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73A" w:rsidRPr="00251C15" w:rsidRDefault="009E073A" w:rsidP="009E073A">
      <w:pPr>
        <w:pBdr>
          <w:top w:val="nil"/>
          <w:left w:val="nil"/>
          <w:bottom w:val="nil"/>
          <w:right w:val="nil"/>
          <w:between w:val="nil"/>
        </w:pBdr>
        <w:jc w:val="center"/>
        <w:rPr>
          <w:rFonts w:ascii="Times New Roman" w:eastAsia="標楷體" w:hAnsi="Times New Roman"/>
          <w:b/>
          <w:bCs/>
          <w:sz w:val="36"/>
          <w:szCs w:val="36"/>
        </w:rPr>
      </w:pPr>
      <w:r w:rsidRPr="00251C15">
        <w:rPr>
          <w:rFonts w:ascii="Times New Roman" w:eastAsia="標楷體" w:hAnsi="Times New Roman" w:cs="Arial Unicode MS"/>
          <w:b/>
          <w:bCs/>
          <w:sz w:val="36"/>
          <w:szCs w:val="36"/>
        </w:rPr>
        <w:t>原住民族委員會</w:t>
      </w:r>
      <w:r w:rsidRPr="00251C15">
        <w:rPr>
          <w:rFonts w:ascii="Times New Roman" w:eastAsia="標楷體" w:hAnsi="Times New Roman" w:cs="Arial Unicode MS"/>
          <w:b/>
          <w:bCs/>
          <w:sz w:val="36"/>
          <w:szCs w:val="36"/>
        </w:rPr>
        <w:t xml:space="preserve"> </w:t>
      </w:r>
    </w:p>
    <w:p w:rsidR="009E073A" w:rsidRPr="00251C15" w:rsidRDefault="009E073A" w:rsidP="009E073A">
      <w:pPr>
        <w:pBdr>
          <w:top w:val="nil"/>
          <w:left w:val="nil"/>
          <w:bottom w:val="nil"/>
          <w:right w:val="nil"/>
          <w:between w:val="nil"/>
        </w:pBdr>
        <w:jc w:val="center"/>
        <w:rPr>
          <w:rFonts w:ascii="Times New Roman" w:eastAsia="標楷體" w:hAnsi="Times New Roman"/>
          <w:b/>
          <w:bCs/>
          <w:sz w:val="36"/>
          <w:szCs w:val="36"/>
        </w:rPr>
      </w:pPr>
      <w:r w:rsidRPr="00251C15">
        <w:rPr>
          <w:rFonts w:ascii="Times New Roman" w:eastAsia="標楷體" w:hAnsi="Times New Roman" w:cs="Arial Unicode MS"/>
          <w:b/>
          <w:bCs/>
          <w:sz w:val="36"/>
          <w:szCs w:val="36"/>
        </w:rPr>
        <w:t>中央諮詢會第</w:t>
      </w:r>
      <w:r w:rsidRPr="00251C15">
        <w:rPr>
          <w:rFonts w:ascii="Times New Roman" w:eastAsia="標楷體" w:hAnsi="Times New Roman" w:cs="Arial Unicode MS"/>
          <w:b/>
          <w:bCs/>
          <w:sz w:val="36"/>
          <w:szCs w:val="36"/>
        </w:rPr>
        <w:t xml:space="preserve"> </w:t>
      </w:r>
      <w:r w:rsidRPr="00251C15">
        <w:rPr>
          <w:rFonts w:ascii="Times New Roman" w:eastAsia="標楷體" w:hAnsi="Times New Roman" w:cs="Times"/>
          <w:b/>
          <w:bCs/>
          <w:sz w:val="36"/>
          <w:szCs w:val="36"/>
        </w:rPr>
        <w:t>61-3</w:t>
      </w:r>
      <w:r w:rsidRPr="00251C15">
        <w:rPr>
          <w:rFonts w:ascii="Times New Roman" w:eastAsia="標楷體" w:hAnsi="Times New Roman" w:cs="Arial Unicode MS"/>
          <w:b/>
          <w:bCs/>
          <w:sz w:val="36"/>
          <w:szCs w:val="36"/>
        </w:rPr>
        <w:t>次會議紀錄</w:t>
      </w:r>
      <w:r w:rsidRPr="00251C15">
        <w:rPr>
          <w:rFonts w:ascii="Times New Roman" w:eastAsia="標楷體" w:hAnsi="Times New Roman" w:cs="Arial Unicode MS"/>
          <w:b/>
          <w:bCs/>
          <w:sz w:val="36"/>
          <w:szCs w:val="36"/>
        </w:rPr>
        <w:t xml:space="preserve"> </w:t>
      </w:r>
    </w:p>
    <w:p w:rsidR="009E073A" w:rsidRPr="00251C15" w:rsidRDefault="009E073A" w:rsidP="009E073A">
      <w:pPr>
        <w:pBdr>
          <w:top w:val="nil"/>
          <w:left w:val="nil"/>
          <w:bottom w:val="nil"/>
          <w:right w:val="nil"/>
          <w:between w:val="nil"/>
        </w:pBdr>
        <w:rPr>
          <w:rFonts w:ascii="Times New Roman" w:eastAsia="標楷體" w:hAnsi="Times New Roman" w:cs="Arial Unicode MS"/>
          <w:szCs w:val="24"/>
        </w:rPr>
      </w:pPr>
    </w:p>
    <w:p w:rsidR="009E073A" w:rsidRPr="00251C15" w:rsidRDefault="009E073A" w:rsidP="009E073A">
      <w:pPr>
        <w:pBdr>
          <w:top w:val="nil"/>
          <w:left w:val="nil"/>
          <w:bottom w:val="nil"/>
          <w:right w:val="nil"/>
          <w:between w:val="nil"/>
        </w:pBdr>
        <w:ind w:left="480" w:hangingChars="200" w:hanging="480"/>
        <w:rPr>
          <w:rFonts w:ascii="Times New Roman" w:eastAsia="標楷體" w:hAnsi="Times New Roman"/>
          <w:szCs w:val="24"/>
        </w:rPr>
      </w:pPr>
      <w:r w:rsidRPr="00251C15">
        <w:rPr>
          <w:rFonts w:ascii="Times New Roman" w:eastAsia="標楷體" w:hAnsi="Times New Roman" w:cs="Arial Unicode MS"/>
          <w:szCs w:val="24"/>
        </w:rPr>
        <w:t>壹、時間：</w:t>
      </w:r>
      <w:r w:rsidRPr="00251C15">
        <w:rPr>
          <w:rFonts w:ascii="Times New Roman" w:eastAsia="標楷體" w:hAnsi="Times New Roman" w:cs="Times"/>
          <w:szCs w:val="24"/>
        </w:rPr>
        <w:t xml:space="preserve">111 </w:t>
      </w:r>
      <w:r w:rsidRPr="00251C15">
        <w:rPr>
          <w:rFonts w:ascii="Times New Roman" w:eastAsia="標楷體" w:hAnsi="Times New Roman" w:cs="Arial Unicode MS"/>
          <w:szCs w:val="24"/>
        </w:rPr>
        <w:t>年</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7</w:t>
      </w:r>
      <w:r w:rsidRPr="00251C15">
        <w:rPr>
          <w:rFonts w:ascii="Times New Roman" w:eastAsia="標楷體" w:hAnsi="Times New Roman" w:cs="Arial Unicode MS"/>
          <w:szCs w:val="24"/>
        </w:rPr>
        <w:t>月</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 xml:space="preserve">13 </w:t>
      </w:r>
      <w:r w:rsidRPr="00251C15">
        <w:rPr>
          <w:rFonts w:ascii="Times New Roman" w:eastAsia="標楷體" w:hAnsi="Times New Roman" w:cs="Arial Unicode MS"/>
          <w:szCs w:val="24"/>
        </w:rPr>
        <w:t>日（星期</w:t>
      </w:r>
      <w:r w:rsidRPr="00251C15">
        <w:rPr>
          <w:rFonts w:ascii="Times New Roman" w:eastAsia="標楷體" w:hAnsi="Times New Roman" w:cs="Arial Unicode MS" w:hint="eastAsia"/>
          <w:szCs w:val="24"/>
        </w:rPr>
        <w:t>三</w:t>
      </w:r>
      <w:r w:rsidRPr="00251C15">
        <w:rPr>
          <w:rFonts w:ascii="Times New Roman" w:eastAsia="標楷體" w:hAnsi="Times New Roman" w:cs="Arial Unicode MS"/>
          <w:szCs w:val="24"/>
        </w:rPr>
        <w:t>）上午</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 xml:space="preserve">10 </w:t>
      </w:r>
      <w:r w:rsidRPr="00251C15">
        <w:rPr>
          <w:rFonts w:ascii="Times New Roman" w:eastAsia="標楷體" w:hAnsi="Times New Roman" w:cs="Arial Unicode MS"/>
          <w:szCs w:val="24"/>
        </w:rPr>
        <w:t>時</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0</w:t>
      </w:r>
      <w:r w:rsidRPr="00251C15">
        <w:rPr>
          <w:rFonts w:ascii="Times New Roman" w:eastAsia="標楷體" w:hAnsi="Times New Roman" w:cs="Times" w:hint="eastAsia"/>
          <w:szCs w:val="24"/>
        </w:rPr>
        <w:t>0</w:t>
      </w:r>
      <w:r w:rsidRPr="00251C15">
        <w:rPr>
          <w:rFonts w:ascii="Times New Roman" w:eastAsia="標楷體" w:hAnsi="Times New Roman" w:cs="Arial Unicode MS"/>
          <w:szCs w:val="24"/>
        </w:rPr>
        <w:t>分</w:t>
      </w:r>
    </w:p>
    <w:p w:rsidR="009E073A" w:rsidRPr="00251C15" w:rsidRDefault="009E073A" w:rsidP="009E073A">
      <w:pPr>
        <w:pBdr>
          <w:top w:val="nil"/>
          <w:left w:val="nil"/>
          <w:bottom w:val="nil"/>
          <w:right w:val="nil"/>
          <w:between w:val="nil"/>
        </w:pBdr>
        <w:ind w:left="480" w:hangingChars="200" w:hanging="480"/>
        <w:rPr>
          <w:rFonts w:ascii="Times New Roman" w:eastAsia="標楷體" w:hAnsi="Times New Roman" w:cs="Times"/>
          <w:b/>
          <w:szCs w:val="24"/>
        </w:rPr>
      </w:pPr>
      <w:r w:rsidRPr="00251C15">
        <w:rPr>
          <w:rFonts w:ascii="Times New Roman" w:eastAsia="標楷體" w:hAnsi="Times New Roman" w:cs="Arial Unicode MS"/>
          <w:szCs w:val="24"/>
        </w:rPr>
        <w:t>貳、主持人：汪啟聖</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委員</w:t>
      </w:r>
    </w:p>
    <w:p w:rsidR="009E073A" w:rsidRPr="00251C15" w:rsidRDefault="009E073A" w:rsidP="009E073A">
      <w:pPr>
        <w:pBdr>
          <w:top w:val="nil"/>
          <w:left w:val="nil"/>
          <w:bottom w:val="nil"/>
          <w:right w:val="nil"/>
          <w:between w:val="nil"/>
        </w:pBdr>
        <w:ind w:left="480" w:hangingChars="200" w:hanging="480"/>
        <w:rPr>
          <w:rFonts w:ascii="Times New Roman" w:eastAsia="標楷體" w:hAnsi="Times New Roman"/>
          <w:szCs w:val="24"/>
        </w:rPr>
      </w:pPr>
      <w:r w:rsidRPr="00251C15">
        <w:rPr>
          <w:rFonts w:ascii="Times New Roman" w:eastAsia="標楷體" w:hAnsi="Times New Roman" w:cs="Arial Unicode MS"/>
          <w:szCs w:val="24"/>
        </w:rPr>
        <w:t>參、地點：原住民族委員會</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 xml:space="preserve">15 </w:t>
      </w:r>
      <w:r w:rsidRPr="00251C15">
        <w:rPr>
          <w:rFonts w:ascii="Times New Roman" w:eastAsia="標楷體" w:hAnsi="Times New Roman" w:cs="Arial Unicode MS"/>
          <w:szCs w:val="24"/>
        </w:rPr>
        <w:t>樓會議室</w:t>
      </w:r>
      <w:r w:rsidRPr="00251C15">
        <w:rPr>
          <w:rFonts w:ascii="Times New Roman" w:eastAsia="標楷體" w:hAnsi="Times New Roman" w:cs="Arial Unicode MS"/>
          <w:szCs w:val="24"/>
        </w:rPr>
        <w:t xml:space="preserve"> </w:t>
      </w:r>
    </w:p>
    <w:p w:rsidR="009E073A" w:rsidRPr="00251C15" w:rsidRDefault="009E073A" w:rsidP="009E073A">
      <w:pPr>
        <w:pBdr>
          <w:top w:val="nil"/>
          <w:left w:val="nil"/>
          <w:bottom w:val="nil"/>
          <w:right w:val="nil"/>
          <w:between w:val="nil"/>
        </w:pBdr>
        <w:ind w:left="480" w:hangingChars="200" w:hanging="480"/>
        <w:rPr>
          <w:rFonts w:ascii="Times New Roman" w:eastAsia="標楷體" w:hAnsi="Times New Roman" w:cs="Arial Unicode MS"/>
          <w:szCs w:val="24"/>
        </w:rPr>
      </w:pPr>
      <w:r w:rsidRPr="00251C15">
        <w:rPr>
          <w:rFonts w:ascii="Times New Roman" w:eastAsia="標楷體" w:hAnsi="Times New Roman" w:cs="Arial Unicode MS"/>
          <w:szCs w:val="24"/>
        </w:rPr>
        <w:t>肆、申請單位：</w:t>
      </w:r>
      <w:r w:rsidRPr="00251C15">
        <w:rPr>
          <w:rFonts w:ascii="Times New Roman" w:eastAsia="標楷體" w:hAnsi="Times New Roman" w:cs="Arial Unicode MS" w:hint="eastAsia"/>
          <w:szCs w:val="24"/>
        </w:rPr>
        <w:t>美和科技大學護理系</w:t>
      </w:r>
    </w:p>
    <w:p w:rsidR="009E073A" w:rsidRPr="00251C15" w:rsidRDefault="009E073A" w:rsidP="009E073A">
      <w:pPr>
        <w:pBdr>
          <w:top w:val="nil"/>
          <w:left w:val="nil"/>
          <w:bottom w:val="nil"/>
          <w:right w:val="nil"/>
          <w:between w:val="nil"/>
        </w:pBdr>
        <w:ind w:left="2160" w:hangingChars="900" w:hanging="2160"/>
        <w:rPr>
          <w:rFonts w:ascii="Times New Roman" w:eastAsia="標楷體" w:hAnsi="Times New Roman"/>
          <w:szCs w:val="24"/>
        </w:rPr>
      </w:pPr>
      <w:r w:rsidRPr="00251C15">
        <w:rPr>
          <w:rFonts w:ascii="Times New Roman" w:eastAsia="標楷體" w:hAnsi="Times New Roman" w:cs="Arial Unicode MS"/>
          <w:szCs w:val="24"/>
        </w:rPr>
        <w:t>伍、研究計畫名稱：</w:t>
      </w:r>
      <w:r w:rsidRPr="00251C15">
        <w:rPr>
          <w:rFonts w:ascii="Times New Roman" w:eastAsia="標楷體" w:hAnsi="Times New Roman" w:cs="Arial Unicode MS" w:hint="eastAsia"/>
          <w:szCs w:val="24"/>
        </w:rPr>
        <w:t>原鄉活力、風華再現：原住民傳統民族舞蹈對原鄉老人衰弱防治之成效</w:t>
      </w:r>
    </w:p>
    <w:p w:rsidR="009E073A" w:rsidRPr="00251C15" w:rsidRDefault="009E073A" w:rsidP="009E073A">
      <w:pPr>
        <w:pBdr>
          <w:top w:val="nil"/>
          <w:left w:val="nil"/>
          <w:bottom w:val="nil"/>
          <w:right w:val="nil"/>
          <w:between w:val="nil"/>
        </w:pBdr>
        <w:ind w:left="3120" w:hangingChars="1300" w:hanging="3120"/>
        <w:rPr>
          <w:rFonts w:ascii="Times New Roman" w:eastAsia="標楷體" w:hAnsi="Times New Roman"/>
          <w:szCs w:val="24"/>
        </w:rPr>
      </w:pPr>
      <w:r w:rsidRPr="00251C15">
        <w:rPr>
          <w:rFonts w:ascii="Times New Roman" w:eastAsia="標楷體" w:hAnsi="Times New Roman" w:cs="Arial Unicode MS"/>
          <w:szCs w:val="24"/>
        </w:rPr>
        <w:t>陸、研究主持人</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申請人</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邱愛芳</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副教授、林昭光</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教授、陳玉桂</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副教授、葉美玉</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教授</w:t>
      </w:r>
      <w:r w:rsidRPr="00251C15">
        <w:rPr>
          <w:rFonts w:ascii="Times New Roman" w:eastAsia="標楷體" w:hAnsi="Times New Roman" w:cs="Arial Unicode MS"/>
          <w:szCs w:val="24"/>
        </w:rPr>
        <w:t xml:space="preserve"> </w:t>
      </w:r>
    </w:p>
    <w:p w:rsidR="009E073A" w:rsidRPr="00251C15" w:rsidRDefault="009E073A" w:rsidP="009E073A">
      <w:pPr>
        <w:pBdr>
          <w:top w:val="nil"/>
          <w:left w:val="nil"/>
          <w:bottom w:val="nil"/>
          <w:right w:val="nil"/>
          <w:between w:val="nil"/>
        </w:pBdr>
        <w:ind w:left="480" w:hangingChars="200" w:hanging="480"/>
        <w:rPr>
          <w:rFonts w:ascii="Times New Roman" w:eastAsia="標楷體" w:hAnsi="Times New Roman" w:cs="Arial Unicode MS"/>
          <w:szCs w:val="24"/>
        </w:rPr>
      </w:pPr>
      <w:proofErr w:type="gramStart"/>
      <w:r w:rsidRPr="00251C15">
        <w:rPr>
          <w:rFonts w:ascii="Times New Roman" w:eastAsia="標楷體" w:hAnsi="Times New Roman" w:cs="Arial Unicode MS"/>
          <w:szCs w:val="24"/>
        </w:rPr>
        <w:t>柒</w:t>
      </w:r>
      <w:proofErr w:type="gramEnd"/>
      <w:r w:rsidRPr="00251C15">
        <w:rPr>
          <w:rFonts w:ascii="Times New Roman" w:eastAsia="標楷體" w:hAnsi="Times New Roman" w:cs="Arial Unicode MS"/>
          <w:szCs w:val="24"/>
        </w:rPr>
        <w:t>、出／列席人員：</w:t>
      </w:r>
    </w:p>
    <w:p w:rsidR="009E073A" w:rsidRPr="00251C15" w:rsidRDefault="009E073A" w:rsidP="009E073A">
      <w:pPr>
        <w:pBdr>
          <w:top w:val="nil"/>
          <w:left w:val="nil"/>
          <w:bottom w:val="nil"/>
          <w:right w:val="nil"/>
          <w:between w:val="nil"/>
        </w:pBdr>
        <w:ind w:leftChars="100" w:left="960" w:hangingChars="300" w:hanging="720"/>
        <w:rPr>
          <w:rFonts w:ascii="Times New Roman" w:eastAsia="標楷體" w:hAnsi="Times New Roman"/>
          <w:szCs w:val="24"/>
        </w:rPr>
      </w:pPr>
      <w:r w:rsidRPr="00251C15">
        <w:rPr>
          <w:rFonts w:ascii="Times New Roman" w:eastAsia="標楷體" w:hAnsi="Times New Roman" w:cs="Arial Unicode MS"/>
          <w:szCs w:val="24"/>
        </w:rPr>
        <w:t>出席：</w:t>
      </w:r>
      <w:r w:rsidRPr="00251C15">
        <w:rPr>
          <w:rFonts w:ascii="Times New Roman" w:eastAsia="標楷體" w:hAnsi="Times New Roman" w:cs="Arial Unicode MS" w:hint="eastAsia"/>
          <w:szCs w:val="24"/>
        </w:rPr>
        <w:t>羅恩加委員、阿里曼</w:t>
      </w:r>
      <w:proofErr w:type="gramStart"/>
      <w:r w:rsidRPr="00251C15">
        <w:rPr>
          <w:rFonts w:ascii="Times New Roman" w:eastAsia="標楷體" w:hAnsi="Times New Roman" w:cs="Arial Unicode MS" w:hint="eastAsia"/>
          <w:szCs w:val="24"/>
        </w:rPr>
        <w:t>‧伊斯達西拔爾委員</w:t>
      </w:r>
      <w:proofErr w:type="gramEnd"/>
      <w:r w:rsidRPr="00251C15">
        <w:rPr>
          <w:rFonts w:ascii="Times New Roman" w:eastAsia="標楷體" w:hAnsi="Times New Roman" w:cs="Arial Unicode MS" w:hint="eastAsia"/>
          <w:szCs w:val="24"/>
        </w:rPr>
        <w:t>、林娜鈴委員、</w:t>
      </w:r>
      <w:proofErr w:type="gramStart"/>
      <w:r w:rsidRPr="00251C15">
        <w:rPr>
          <w:rFonts w:ascii="Times New Roman" w:eastAsia="標楷體" w:hAnsi="Times New Roman" w:cs="Arial Unicode MS" w:hint="eastAsia"/>
          <w:szCs w:val="24"/>
        </w:rPr>
        <w:t>蘇吏亞伯</w:t>
      </w:r>
      <w:proofErr w:type="gramEnd"/>
      <w:r w:rsidRPr="00251C15">
        <w:rPr>
          <w:rFonts w:ascii="Times New Roman" w:eastAsia="標楷體" w:hAnsi="Times New Roman" w:cs="Arial Unicode MS" w:hint="eastAsia"/>
          <w:szCs w:val="24"/>
        </w:rPr>
        <w:t>・布里旦</w:t>
      </w:r>
      <w:r w:rsidRPr="00251C15">
        <w:rPr>
          <w:rFonts w:ascii="Times New Roman" w:eastAsia="標楷體" w:hAnsi="Times New Roman" w:cs="Arial Unicode MS"/>
          <w:szCs w:val="24"/>
        </w:rPr>
        <w:t>委員、汪啟聖委員、高美容委員、</w:t>
      </w:r>
      <w:r w:rsidRPr="00251C15">
        <w:rPr>
          <w:rFonts w:ascii="Times New Roman" w:eastAsia="標楷體" w:hAnsi="Times New Roman" w:cs="Arial Unicode MS" w:hint="eastAsia"/>
          <w:szCs w:val="24"/>
        </w:rPr>
        <w:t>毛喬慧</w:t>
      </w:r>
      <w:r w:rsidRPr="00251C15">
        <w:rPr>
          <w:rFonts w:ascii="Times New Roman" w:eastAsia="標楷體" w:hAnsi="Times New Roman" w:cs="Arial Unicode MS"/>
          <w:szCs w:val="24"/>
        </w:rPr>
        <w:t>委員</w:t>
      </w:r>
      <w:r w:rsidRPr="00251C15">
        <w:rPr>
          <w:rFonts w:ascii="Times New Roman" w:eastAsia="標楷體" w:hAnsi="Times New Roman" w:cs="Arial Unicode MS" w:hint="eastAsia"/>
          <w:szCs w:val="24"/>
        </w:rPr>
        <w:t>、吳雅雯委員、陳峻鵬委員、潘明治委員</w:t>
      </w:r>
      <w:r w:rsidRPr="00251C15">
        <w:rPr>
          <w:rFonts w:ascii="Times New Roman" w:eastAsia="標楷體" w:hAnsi="Times New Roman" w:cs="Arial Unicode MS"/>
          <w:szCs w:val="24"/>
        </w:rPr>
        <w:t>。</w:t>
      </w:r>
    </w:p>
    <w:p w:rsidR="009E073A" w:rsidRPr="00251C15" w:rsidRDefault="009E073A" w:rsidP="009E073A">
      <w:pPr>
        <w:pBdr>
          <w:top w:val="nil"/>
          <w:left w:val="nil"/>
          <w:bottom w:val="nil"/>
          <w:right w:val="nil"/>
          <w:between w:val="nil"/>
        </w:pBdr>
        <w:ind w:leftChars="100" w:left="960" w:hangingChars="300" w:hanging="720"/>
        <w:rPr>
          <w:rFonts w:ascii="Times New Roman" w:eastAsia="標楷體" w:hAnsi="Times New Roman" w:cs="Arial Unicode MS"/>
          <w:szCs w:val="24"/>
        </w:rPr>
      </w:pPr>
      <w:r w:rsidRPr="00251C15">
        <w:rPr>
          <w:rFonts w:ascii="Times New Roman" w:eastAsia="標楷體" w:hAnsi="Times New Roman" w:cs="Arial Unicode MS" w:hint="eastAsia"/>
          <w:szCs w:val="24"/>
        </w:rPr>
        <w:t>列</w:t>
      </w:r>
      <w:r w:rsidRPr="00251C15">
        <w:rPr>
          <w:rFonts w:ascii="Times New Roman" w:eastAsia="標楷體" w:hAnsi="Times New Roman" w:cs="Arial Unicode MS"/>
          <w:szCs w:val="24"/>
        </w:rPr>
        <w:t>席：</w:t>
      </w:r>
      <w:r w:rsidRPr="00251C15">
        <w:rPr>
          <w:rFonts w:ascii="Times New Roman" w:eastAsia="標楷體" w:hAnsi="Times New Roman" w:cs="Arial Unicode MS" w:hint="eastAsia"/>
          <w:szCs w:val="24"/>
        </w:rPr>
        <w:t>董靜芬副處長、</w:t>
      </w:r>
      <w:r w:rsidRPr="00251C15">
        <w:rPr>
          <w:rFonts w:ascii="Times New Roman" w:eastAsia="標楷體" w:hAnsi="Times New Roman" w:cs="Arial Unicode MS"/>
          <w:szCs w:val="24"/>
        </w:rPr>
        <w:t>黃郁文科員、林綠紅副執行長</w:t>
      </w:r>
      <w:r w:rsidRPr="00251C15">
        <w:rPr>
          <w:rFonts w:ascii="Times New Roman" w:eastAsia="標楷體" w:hAnsi="Times New Roman" w:cs="Arial Unicode MS" w:hint="eastAsia"/>
          <w:szCs w:val="24"/>
        </w:rPr>
        <w:t>（線上與會）、</w:t>
      </w:r>
      <w:proofErr w:type="gramStart"/>
      <w:r w:rsidRPr="00251C15">
        <w:rPr>
          <w:rFonts w:ascii="Times New Roman" w:eastAsia="標楷體" w:hAnsi="Times New Roman" w:cs="Arial Unicode MS" w:hint="eastAsia"/>
          <w:szCs w:val="24"/>
        </w:rPr>
        <w:t>瑪</w:t>
      </w:r>
      <w:proofErr w:type="gramEnd"/>
      <w:r w:rsidRPr="00251C15">
        <w:rPr>
          <w:rFonts w:ascii="Times New Roman" w:eastAsia="標楷體" w:hAnsi="Times New Roman" w:cs="Arial Unicode MS" w:hint="eastAsia"/>
          <w:szCs w:val="24"/>
        </w:rPr>
        <w:t>芽</w:t>
      </w:r>
      <w:proofErr w:type="gramStart"/>
      <w:r w:rsidRPr="00251C15">
        <w:rPr>
          <w:rFonts w:ascii="Times New Roman" w:eastAsia="標楷體" w:hAnsi="Times New Roman" w:cs="Arial Unicode MS" w:hint="eastAsia"/>
          <w:szCs w:val="24"/>
        </w:rPr>
        <w:t>‧芭</w:t>
      </w:r>
      <w:proofErr w:type="gramEnd"/>
      <w:r w:rsidRPr="00251C15">
        <w:rPr>
          <w:rFonts w:ascii="Times New Roman" w:eastAsia="標楷體" w:hAnsi="Times New Roman" w:cs="Arial Unicode MS" w:hint="eastAsia"/>
          <w:szCs w:val="24"/>
        </w:rPr>
        <w:t>拉拉菲專任指導教師（線上與會）、陳張培倫副教授</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黃星樺</w:t>
      </w:r>
      <w:r w:rsidRPr="00251C15">
        <w:rPr>
          <w:rFonts w:ascii="Times New Roman" w:eastAsia="標楷體" w:hAnsi="Times New Roman" w:cs="Arial Unicode MS"/>
          <w:szCs w:val="24"/>
        </w:rPr>
        <w:t>助理、</w:t>
      </w:r>
      <w:r w:rsidRPr="00251C15">
        <w:rPr>
          <w:rFonts w:ascii="Times New Roman" w:eastAsia="標楷體" w:hAnsi="Times New Roman" w:cs="Arial Unicode MS" w:hint="eastAsia"/>
          <w:szCs w:val="24"/>
        </w:rPr>
        <w:t>邱愛芳副教授、葉美玉教授、王曼淇研究助理（</w:t>
      </w:r>
      <w:r w:rsidRPr="00251C15">
        <w:rPr>
          <w:rFonts w:ascii="Times New Roman" w:eastAsia="標楷體" w:hAnsi="Times New Roman" w:cs="Arial Unicode MS"/>
          <w:szCs w:val="24"/>
        </w:rPr>
        <w:t>詳見簽到表）</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hint="eastAsia"/>
          <w:szCs w:val="24"/>
        </w:rPr>
        <w:t>。</w:t>
      </w:r>
    </w:p>
    <w:p w:rsidR="009E073A" w:rsidRPr="00251C15" w:rsidRDefault="009E073A" w:rsidP="009E073A">
      <w:pPr>
        <w:pBdr>
          <w:top w:val="nil"/>
          <w:left w:val="nil"/>
          <w:bottom w:val="nil"/>
          <w:right w:val="nil"/>
          <w:between w:val="nil"/>
        </w:pBdr>
        <w:ind w:left="480" w:hangingChars="200" w:hanging="480"/>
        <w:rPr>
          <w:rFonts w:ascii="Times New Roman" w:eastAsia="標楷體" w:hAnsi="Times New Roman" w:cs="Arial Unicode MS"/>
          <w:szCs w:val="24"/>
        </w:rPr>
      </w:pPr>
      <w:r w:rsidRPr="00251C15">
        <w:rPr>
          <w:rFonts w:ascii="Times New Roman" w:eastAsia="標楷體" w:hAnsi="Times New Roman" w:cs="Arial Unicode MS"/>
          <w:szCs w:val="24"/>
        </w:rPr>
        <w:t>捌、本會中央諮詢會應出席委員人數計</w:t>
      </w:r>
      <w:r w:rsidRPr="00251C15">
        <w:rPr>
          <w:rFonts w:ascii="Times New Roman" w:eastAsia="標楷體" w:hAnsi="Times New Roman" w:cs="Times"/>
          <w:szCs w:val="24"/>
        </w:rPr>
        <w:t>16</w:t>
      </w:r>
      <w:r w:rsidRPr="00251C15">
        <w:rPr>
          <w:rFonts w:ascii="Times New Roman" w:eastAsia="標楷體" w:hAnsi="Times New Roman" w:cs="Arial Unicode MS"/>
          <w:szCs w:val="24"/>
        </w:rPr>
        <w:t>人（含召集人），法定出席人數</w:t>
      </w:r>
      <w:r w:rsidRPr="00251C15">
        <w:rPr>
          <w:rFonts w:ascii="Times New Roman" w:eastAsia="標楷體" w:hAnsi="Times New Roman" w:cs="Times"/>
          <w:szCs w:val="24"/>
        </w:rPr>
        <w:t>9</w:t>
      </w:r>
      <w:r w:rsidRPr="00251C15">
        <w:rPr>
          <w:rFonts w:ascii="Times New Roman" w:eastAsia="標楷體" w:hAnsi="Times New Roman" w:cs="Arial Unicode MS"/>
          <w:szCs w:val="24"/>
        </w:rPr>
        <w:t>人，實際出席人</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數為</w:t>
      </w:r>
      <w:r w:rsidRPr="00251C15">
        <w:rPr>
          <w:rFonts w:ascii="Times New Roman" w:eastAsia="標楷體" w:hAnsi="Times New Roman" w:cs="Arial Unicode MS" w:hint="eastAsia"/>
          <w:szCs w:val="24"/>
        </w:rPr>
        <w:t>1</w:t>
      </w:r>
      <w:r w:rsidRPr="00251C15">
        <w:rPr>
          <w:rFonts w:ascii="Times New Roman" w:eastAsia="標楷體" w:hAnsi="Times New Roman" w:cs="Arial Unicode MS"/>
          <w:szCs w:val="24"/>
        </w:rPr>
        <w:t>0</w:t>
      </w:r>
      <w:r w:rsidRPr="00251C15">
        <w:rPr>
          <w:rFonts w:ascii="Times New Roman" w:eastAsia="標楷體" w:hAnsi="Times New Roman" w:cs="Arial Unicode MS" w:hint="eastAsia"/>
          <w:szCs w:val="24"/>
        </w:rPr>
        <w:t>人</w:t>
      </w:r>
      <w:r w:rsidRPr="00251C15">
        <w:rPr>
          <w:rFonts w:ascii="Times New Roman" w:eastAsia="標楷體" w:hAnsi="Times New Roman" w:cs="Arial Unicode MS"/>
          <w:szCs w:val="24"/>
        </w:rPr>
        <w:t>，全程出席人數／議決人數</w:t>
      </w:r>
      <w:r w:rsidRPr="00251C15">
        <w:rPr>
          <w:rFonts w:ascii="Times New Roman" w:eastAsia="標楷體" w:hAnsi="Times New Roman" w:cs="Times"/>
          <w:szCs w:val="24"/>
        </w:rPr>
        <w:t>10</w:t>
      </w:r>
      <w:r w:rsidRPr="00251C15">
        <w:rPr>
          <w:rFonts w:ascii="Times New Roman" w:eastAsia="標楷體" w:hAnsi="Times New Roman" w:cs="Arial Unicode MS"/>
          <w:szCs w:val="24"/>
        </w:rPr>
        <w:t>人。</w:t>
      </w:r>
      <w:r w:rsidRPr="00251C15">
        <w:rPr>
          <w:rFonts w:ascii="Times New Roman" w:eastAsia="標楷體" w:hAnsi="Times New Roman" w:cs="Arial Unicode MS"/>
          <w:szCs w:val="24"/>
        </w:rPr>
        <w:t xml:space="preserve"> </w:t>
      </w:r>
    </w:p>
    <w:p w:rsidR="009E073A" w:rsidRPr="00251C15" w:rsidRDefault="009E073A" w:rsidP="009E073A">
      <w:pPr>
        <w:pBdr>
          <w:top w:val="nil"/>
          <w:left w:val="nil"/>
          <w:bottom w:val="nil"/>
          <w:right w:val="nil"/>
          <w:between w:val="nil"/>
        </w:pBdr>
        <w:ind w:left="480" w:hangingChars="200" w:hanging="480"/>
        <w:rPr>
          <w:rFonts w:ascii="Times New Roman" w:eastAsia="標楷體" w:hAnsi="Times New Roman"/>
          <w:szCs w:val="24"/>
        </w:rPr>
      </w:pPr>
      <w:r w:rsidRPr="00251C15">
        <w:rPr>
          <w:rFonts w:ascii="Times New Roman" w:eastAsia="標楷體" w:hAnsi="Times New Roman" w:cs="Arial Unicode MS"/>
          <w:szCs w:val="24"/>
        </w:rPr>
        <w:t>玖、紀錄：</w:t>
      </w:r>
      <w:r w:rsidRPr="00251C15">
        <w:rPr>
          <w:rFonts w:ascii="Times New Roman" w:eastAsia="標楷體" w:hAnsi="Times New Roman" w:cs="Arial Unicode MS" w:hint="eastAsia"/>
          <w:szCs w:val="24"/>
        </w:rPr>
        <w:t>黃郁文</w:t>
      </w:r>
    </w:p>
    <w:p w:rsidR="009E073A" w:rsidRPr="00251C15" w:rsidRDefault="009E073A" w:rsidP="009E073A">
      <w:pPr>
        <w:pBdr>
          <w:top w:val="nil"/>
          <w:left w:val="nil"/>
          <w:bottom w:val="nil"/>
          <w:right w:val="nil"/>
          <w:between w:val="nil"/>
        </w:pBdr>
        <w:ind w:left="480" w:hangingChars="200" w:hanging="480"/>
        <w:rPr>
          <w:rFonts w:ascii="Times New Roman" w:eastAsia="標楷體" w:hAnsi="Times New Roman"/>
          <w:szCs w:val="24"/>
        </w:rPr>
      </w:pPr>
      <w:r w:rsidRPr="00251C15">
        <w:rPr>
          <w:rFonts w:ascii="Apple Color Emoji" w:eastAsia="標楷體" w:hAnsi="Apple Color Emoji" w:cs="Apple Color Emoji" w:hint="eastAsia"/>
          <w:szCs w:val="24"/>
        </w:rPr>
        <w:t>拾</w:t>
      </w:r>
      <w:r w:rsidRPr="00251C15">
        <w:rPr>
          <w:rFonts w:ascii="Times New Roman" w:eastAsia="標楷體" w:hAnsi="Times New Roman" w:cs="Arial Unicode MS"/>
          <w:szCs w:val="24"/>
        </w:rPr>
        <w:t>、會議內容：</w:t>
      </w:r>
      <w:r w:rsidRPr="00251C15">
        <w:rPr>
          <w:rFonts w:ascii="Times New Roman" w:eastAsia="標楷體" w:hAnsi="Times New Roman" w:cs="Arial Unicode MS"/>
          <w:szCs w:val="24"/>
        </w:rPr>
        <w:t xml:space="preserve"> </w:t>
      </w:r>
    </w:p>
    <w:p w:rsidR="009E073A" w:rsidRPr="00251C15" w:rsidRDefault="009E073A" w:rsidP="009E073A">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一、</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主持人確認出席人數達法定標準。</w:t>
      </w:r>
      <w:r w:rsidRPr="00251C15">
        <w:rPr>
          <w:rFonts w:ascii="Times New Roman" w:eastAsia="標楷體" w:hAnsi="Times New Roman" w:cs="Arial Unicode MS"/>
          <w:szCs w:val="24"/>
        </w:rPr>
        <w:t xml:space="preserve"> </w:t>
      </w:r>
    </w:p>
    <w:p w:rsidR="009E073A" w:rsidRPr="00251C15" w:rsidRDefault="009E073A" w:rsidP="009E073A">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二、</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專管中心報告：（略）</w:t>
      </w:r>
      <w:r w:rsidRPr="00251C15">
        <w:rPr>
          <w:rFonts w:ascii="Times New Roman" w:eastAsia="標楷體" w:hAnsi="Times New Roman" w:cs="Arial Unicode MS"/>
          <w:szCs w:val="24"/>
        </w:rPr>
        <w:t xml:space="preserve"> </w:t>
      </w:r>
    </w:p>
    <w:p w:rsidR="009E073A" w:rsidRPr="00251C15" w:rsidRDefault="009E073A" w:rsidP="009E073A">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三、</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研究主持人報告：（略）</w:t>
      </w:r>
      <w:r w:rsidRPr="00251C15">
        <w:rPr>
          <w:rFonts w:ascii="Times New Roman" w:eastAsia="標楷體" w:hAnsi="Times New Roman" w:cs="Arial Unicode MS"/>
          <w:szCs w:val="24"/>
        </w:rPr>
        <w:t xml:space="preserve"> </w:t>
      </w:r>
    </w:p>
    <w:p w:rsidR="009E073A" w:rsidRPr="00251C15" w:rsidRDefault="009E073A" w:rsidP="009E073A">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四、</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綜合討論及</w:t>
      </w:r>
      <w:proofErr w:type="gramStart"/>
      <w:r w:rsidRPr="00251C15">
        <w:rPr>
          <w:rFonts w:ascii="Times New Roman" w:eastAsia="標楷體" w:hAnsi="Times New Roman" w:cs="Arial Unicode MS"/>
          <w:szCs w:val="24"/>
        </w:rPr>
        <w:t>詢</w:t>
      </w:r>
      <w:proofErr w:type="gramEnd"/>
      <w:r w:rsidRPr="00251C15">
        <w:rPr>
          <w:rFonts w:ascii="Times New Roman" w:eastAsia="標楷體" w:hAnsi="Times New Roman" w:cs="Arial Unicode MS"/>
          <w:szCs w:val="24"/>
        </w:rPr>
        <w:t>答：</w:t>
      </w:r>
      <w:r w:rsidRPr="00251C15">
        <w:rPr>
          <w:rFonts w:ascii="Times New Roman" w:eastAsia="標楷體" w:hAnsi="Times New Roman" w:cs="Arial Unicode MS"/>
          <w:szCs w:val="24"/>
        </w:rPr>
        <w:t xml:space="preserve"> </w:t>
      </w:r>
    </w:p>
    <w:p w:rsidR="009E073A" w:rsidRPr="00251C15" w:rsidRDefault="009E073A" w:rsidP="009E073A">
      <w:pPr>
        <w:pBdr>
          <w:top w:val="nil"/>
          <w:left w:val="nil"/>
          <w:bottom w:val="nil"/>
          <w:right w:val="nil"/>
          <w:between w:val="nil"/>
        </w:pBdr>
        <w:ind w:leftChars="200" w:left="48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一</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學者建議：</w:t>
      </w:r>
      <w:r w:rsidRPr="00251C15">
        <w:rPr>
          <w:rFonts w:ascii="Times New Roman" w:eastAsia="標楷體" w:hAnsi="Times New Roman" w:cs="Arial Unicode MS"/>
          <w:szCs w:val="24"/>
        </w:rPr>
        <w:t xml:space="preserve"> </w:t>
      </w:r>
    </w:p>
    <w:p w:rsidR="009E073A" w:rsidRPr="00251C15" w:rsidRDefault="009E073A" w:rsidP="009E073A">
      <w:pPr>
        <w:pBdr>
          <w:top w:val="nil"/>
          <w:left w:val="nil"/>
          <w:bottom w:val="nil"/>
          <w:right w:val="nil"/>
          <w:between w:val="nil"/>
        </w:pBdr>
        <w:ind w:leftChars="300" w:left="720"/>
        <w:rPr>
          <w:rFonts w:ascii="Times New Roman" w:eastAsia="標楷體" w:hAnsi="Times New Roman"/>
          <w:szCs w:val="24"/>
        </w:rPr>
      </w:pPr>
      <w:r w:rsidRPr="00251C15">
        <w:rPr>
          <w:rFonts w:ascii="Times New Roman" w:eastAsia="標楷體" w:hAnsi="Times New Roman" w:cs="Times"/>
          <w:szCs w:val="24"/>
        </w:rPr>
        <w:t xml:space="preserve">1. </w:t>
      </w:r>
      <w:r w:rsidRPr="00251C15">
        <w:rPr>
          <w:rFonts w:ascii="Times New Roman" w:eastAsia="標楷體" w:hAnsi="Times New Roman" w:cs="Arial Unicode MS"/>
          <w:szCs w:val="24"/>
        </w:rPr>
        <w:t>林綠紅：</w:t>
      </w:r>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 xml:space="preserve">(1) </w:t>
      </w:r>
      <w:r w:rsidRPr="00251C15">
        <w:rPr>
          <w:rFonts w:ascii="Times New Roman" w:eastAsia="標楷體" w:hAnsi="Times New Roman" w:cs="Times" w:hint="eastAsia"/>
          <w:szCs w:val="24"/>
        </w:rPr>
        <w:t>本計畫為二年期的研究，第一年為問卷調查研究，且調查的內容以現成的指標或問卷進行：第二年的研究則</w:t>
      </w:r>
      <w:proofErr w:type="gramStart"/>
      <w:r w:rsidRPr="00251C15">
        <w:rPr>
          <w:rFonts w:ascii="Times New Roman" w:eastAsia="標楷體" w:hAnsi="Times New Roman" w:cs="Times" w:hint="eastAsia"/>
          <w:szCs w:val="24"/>
        </w:rPr>
        <w:t>採</w:t>
      </w:r>
      <w:proofErr w:type="gramEnd"/>
      <w:r w:rsidRPr="00251C15">
        <w:rPr>
          <w:rFonts w:ascii="Times New Roman" w:eastAsia="標楷體" w:hAnsi="Times New Roman" w:cs="Times" w:hint="eastAsia"/>
          <w:szCs w:val="24"/>
        </w:rPr>
        <w:t>類實驗性設計，以</w:t>
      </w:r>
      <w:proofErr w:type="gramStart"/>
      <w:r w:rsidRPr="00251C15">
        <w:rPr>
          <w:rFonts w:ascii="Times New Roman" w:eastAsia="標楷體" w:hAnsi="Times New Roman" w:cs="Times" w:hint="eastAsia"/>
          <w:szCs w:val="24"/>
        </w:rPr>
        <w:t>文健站</w:t>
      </w:r>
      <w:proofErr w:type="gramEnd"/>
      <w:r w:rsidRPr="00251C15">
        <w:rPr>
          <w:rFonts w:ascii="Times New Roman" w:eastAsia="標楷體" w:hAnsi="Times New Roman" w:cs="Times" w:hint="eastAsia"/>
          <w:szCs w:val="24"/>
        </w:rPr>
        <w:t>參與者為對象，分為實驗組與對照組，實驗組進行原住民族傳統舞蹈運動介入，搭配居家飲食衛教與簡易活動指導，對照組則維持日常運作方式，不進行介入。計畫設計上，由對原住民族舞蹈與</w:t>
      </w:r>
      <w:proofErr w:type="gramStart"/>
      <w:r w:rsidRPr="00251C15">
        <w:rPr>
          <w:rFonts w:ascii="Times New Roman" w:eastAsia="標楷體" w:hAnsi="Times New Roman" w:cs="Times" w:hint="eastAsia"/>
          <w:szCs w:val="24"/>
        </w:rPr>
        <w:t>文健站</w:t>
      </w:r>
      <w:proofErr w:type="gramEnd"/>
      <w:r w:rsidRPr="00251C15">
        <w:rPr>
          <w:rFonts w:ascii="Times New Roman" w:eastAsia="標楷體" w:hAnsi="Times New Roman" w:cs="Times" w:hint="eastAsia"/>
          <w:szCs w:val="24"/>
        </w:rPr>
        <w:t>，前者為研究介入的方式，後者為研究收案的場域，皆應考量族群文化敏感性。本計畫除了於傳統舞蹈帶領的部分，規劃「有豐富經驗之</w:t>
      </w:r>
      <w:proofErr w:type="gramStart"/>
      <w:r w:rsidRPr="00251C15">
        <w:rPr>
          <w:rFonts w:ascii="Times New Roman" w:eastAsia="標楷體" w:hAnsi="Times New Roman" w:cs="Times" w:hint="eastAsia"/>
          <w:szCs w:val="24"/>
        </w:rPr>
        <w:t>文健站</w:t>
      </w:r>
      <w:proofErr w:type="gramEnd"/>
      <w:r w:rsidRPr="00251C15">
        <w:rPr>
          <w:rFonts w:ascii="Times New Roman" w:eastAsia="標楷體" w:hAnsi="Times New Roman" w:cs="Times" w:hint="eastAsia"/>
          <w:szCs w:val="24"/>
        </w:rPr>
        <w:t>運動指導員擔任指導」，對於傳統舞蹈的呈現方</w:t>
      </w:r>
      <w:r w:rsidRPr="00251C15">
        <w:rPr>
          <w:rFonts w:ascii="Times New Roman" w:eastAsia="標楷體" w:hAnsi="Times New Roman" w:cs="Times" w:hint="eastAsia"/>
          <w:szCs w:val="24"/>
        </w:rPr>
        <w:lastRenderedPageBreak/>
        <w:t>式，並未規劃諮詢的在地觀點的意見（僅有納入區公所等機構，未有其他在地觀點）。其次，第</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一年的訪談人員的訓練，於計畫書中已經說明，「會以當地具有一定健康知識背景的住民（瑪家鄉原住民）進行</w:t>
      </w:r>
      <w:proofErr w:type="gramStart"/>
      <w:r w:rsidRPr="00251C15">
        <w:rPr>
          <w:rFonts w:ascii="Times New Roman" w:eastAsia="標楷體" w:hAnsi="Times New Roman" w:cs="Times" w:hint="eastAsia"/>
          <w:szCs w:val="24"/>
        </w:rPr>
        <w:t>訪視員訓練</w:t>
      </w:r>
      <w:proofErr w:type="gramEnd"/>
      <w:r w:rsidRPr="00251C15">
        <w:rPr>
          <w:rFonts w:ascii="Times New Roman" w:eastAsia="標楷體" w:hAnsi="Times New Roman" w:cs="Times" w:hint="eastAsia"/>
          <w:szCs w:val="24"/>
        </w:rPr>
        <w:t>，是否足夠，建議仍需在地觀點的意見參與，較為適當。</w:t>
      </w:r>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w:t>
      </w:r>
      <w:r w:rsidRPr="00251C15">
        <w:rPr>
          <w:rFonts w:ascii="Times New Roman" w:eastAsia="標楷體" w:hAnsi="Times New Roman" w:cs="Times"/>
          <w:szCs w:val="24"/>
        </w:rPr>
        <w:t xml:space="preserve">2) </w:t>
      </w:r>
      <w:r w:rsidRPr="00251C15">
        <w:rPr>
          <w:rFonts w:ascii="Times New Roman" w:eastAsia="標楷體" w:hAnsi="Times New Roman" w:cs="Times" w:hint="eastAsia"/>
          <w:szCs w:val="24"/>
        </w:rPr>
        <w:t>所謂「原住民傳統舞蹈」究竟為何？此點先</w:t>
      </w:r>
      <w:proofErr w:type="gramStart"/>
      <w:r w:rsidRPr="00251C15">
        <w:rPr>
          <w:rFonts w:ascii="Times New Roman" w:eastAsia="標楷體" w:hAnsi="Times New Roman" w:cs="Times" w:hint="eastAsia"/>
          <w:szCs w:val="24"/>
        </w:rPr>
        <w:t>釐</w:t>
      </w:r>
      <w:proofErr w:type="gramEnd"/>
      <w:r w:rsidRPr="00251C15">
        <w:rPr>
          <w:rFonts w:ascii="Times New Roman" w:eastAsia="標楷體" w:hAnsi="Times New Roman" w:cs="Times" w:hint="eastAsia"/>
          <w:szCs w:val="24"/>
        </w:rPr>
        <w:t>清後方能進行後續研究。</w:t>
      </w:r>
    </w:p>
    <w:p w:rsidR="009E073A" w:rsidRPr="00251C15" w:rsidRDefault="009E073A" w:rsidP="009E073A">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szCs w:val="24"/>
        </w:rPr>
        <w:t>2.</w:t>
      </w:r>
      <w:r w:rsidRPr="00251C15">
        <w:rPr>
          <w:rFonts w:ascii="Times New Roman" w:eastAsia="標楷體" w:hAnsi="Times New Roman" w:cs="Times" w:hint="eastAsia"/>
          <w:szCs w:val="24"/>
        </w:rPr>
        <w:t xml:space="preserve"> </w:t>
      </w:r>
      <w:proofErr w:type="gramStart"/>
      <w:r w:rsidRPr="00251C15">
        <w:rPr>
          <w:rFonts w:ascii="Times New Roman" w:eastAsia="標楷體" w:hAnsi="Times New Roman" w:cs="Times" w:hint="eastAsia"/>
          <w:szCs w:val="24"/>
        </w:rPr>
        <w:t>瑪</w:t>
      </w:r>
      <w:proofErr w:type="gramEnd"/>
      <w:r w:rsidRPr="00251C15">
        <w:rPr>
          <w:rFonts w:ascii="Times New Roman" w:eastAsia="標楷體" w:hAnsi="Times New Roman" w:cs="Times" w:hint="eastAsia"/>
          <w:szCs w:val="24"/>
        </w:rPr>
        <w:t>芽</w:t>
      </w:r>
      <w:proofErr w:type="gramStart"/>
      <w:r w:rsidRPr="00251C15">
        <w:rPr>
          <w:rFonts w:ascii="Times New Roman" w:eastAsia="標楷體" w:hAnsi="Times New Roman" w:cs="Times" w:hint="eastAsia"/>
          <w:szCs w:val="24"/>
        </w:rPr>
        <w:t>‧芭</w:t>
      </w:r>
      <w:proofErr w:type="gramEnd"/>
      <w:r w:rsidRPr="00251C15">
        <w:rPr>
          <w:rFonts w:ascii="Times New Roman" w:eastAsia="標楷體" w:hAnsi="Times New Roman" w:cs="Times" w:hint="eastAsia"/>
          <w:szCs w:val="24"/>
        </w:rPr>
        <w:t>拉拉菲</w:t>
      </w:r>
      <w:r w:rsidRPr="00251C15">
        <w:rPr>
          <w:rFonts w:ascii="Times New Roman" w:eastAsia="標楷體" w:hAnsi="Times New Roman" w:cs="Times"/>
          <w:szCs w:val="24"/>
        </w:rPr>
        <w:t>：</w:t>
      </w:r>
      <w:r w:rsidRPr="00251C15">
        <w:rPr>
          <w:rFonts w:ascii="Times New Roman" w:eastAsia="標楷體" w:hAnsi="Times New Roman" w:cs="Times"/>
          <w:szCs w:val="24"/>
        </w:rPr>
        <w:t xml:space="preserve"> </w:t>
      </w:r>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 xml:space="preserve">(1) </w:t>
      </w:r>
      <w:r w:rsidRPr="00251C15">
        <w:rPr>
          <w:rFonts w:ascii="Times New Roman" w:eastAsia="標楷體" w:hAnsi="Times New Roman" w:cs="Times" w:hint="eastAsia"/>
          <w:szCs w:val="24"/>
        </w:rPr>
        <w:t>研究設計中載有「活動介入委請</w:t>
      </w:r>
      <w:proofErr w:type="gramStart"/>
      <w:r w:rsidRPr="00251C15">
        <w:rPr>
          <w:rFonts w:ascii="Times New Roman" w:eastAsia="標楷體" w:hAnsi="Times New Roman" w:cs="Times" w:hint="eastAsia"/>
          <w:szCs w:val="24"/>
        </w:rPr>
        <w:t>文健站</w:t>
      </w:r>
      <w:proofErr w:type="gramEnd"/>
      <w:r w:rsidRPr="00251C15">
        <w:rPr>
          <w:rFonts w:ascii="Times New Roman" w:eastAsia="標楷體" w:hAnsi="Times New Roman" w:cs="Times" w:hint="eastAsia"/>
          <w:szCs w:val="24"/>
        </w:rPr>
        <w:t>中對原住民舞蹈有豐富經驗之活動指導員擔任」之語，但何謂傳統舞蹈？第</w:t>
      </w:r>
      <w:r w:rsidRPr="00251C15">
        <w:rPr>
          <w:rFonts w:ascii="Times New Roman" w:eastAsia="標楷體" w:hAnsi="Times New Roman" w:cs="Times" w:hint="eastAsia"/>
          <w:szCs w:val="24"/>
        </w:rPr>
        <w:t>4</w:t>
      </w:r>
      <w:r w:rsidRPr="00251C15">
        <w:rPr>
          <w:rFonts w:ascii="Times New Roman" w:eastAsia="標楷體" w:hAnsi="Times New Roman" w:cs="Times" w:hint="eastAsia"/>
          <w:szCs w:val="24"/>
        </w:rPr>
        <w:t>點：原住民與運動，對此並無說明到其特性，瑪家鄉多以排灣族居多，主持人是否有先查詢祭典中的舞蹈是否合適於平時跳？另</w:t>
      </w:r>
      <w:proofErr w:type="gramStart"/>
      <w:r w:rsidRPr="00251C15">
        <w:rPr>
          <w:rFonts w:ascii="Times New Roman" w:eastAsia="標楷體" w:hAnsi="Times New Roman" w:cs="Times" w:hint="eastAsia"/>
          <w:szCs w:val="24"/>
        </w:rPr>
        <w:t>文健站之照服</w:t>
      </w:r>
      <w:proofErr w:type="gramEnd"/>
      <w:r w:rsidRPr="00251C15">
        <w:rPr>
          <w:rFonts w:ascii="Times New Roman" w:eastAsia="標楷體" w:hAnsi="Times New Roman" w:cs="Times" w:hint="eastAsia"/>
          <w:szCs w:val="24"/>
        </w:rPr>
        <w:t>員在活動設計中所帶的舞蹈中，大多以原住民音樂或主流音樂帶動簡單的健身操，又該如何找到對原住民舞蹈有豐富經驗之活動指導員，研究中並未清楚提到，是否會影響到研究結果？</w:t>
      </w:r>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(2</w:t>
      </w:r>
      <w:r w:rsidRPr="00251C15">
        <w:rPr>
          <w:rFonts w:ascii="Times New Roman" w:eastAsia="標楷體" w:hAnsi="Times New Roman" w:cs="Times" w:hint="eastAsia"/>
          <w:szCs w:val="24"/>
        </w:rPr>
        <w:t>)</w:t>
      </w:r>
      <w:r w:rsidRPr="00251C15">
        <w:rPr>
          <w:rFonts w:ascii="Times New Roman" w:eastAsia="標楷體" w:hAnsi="Times New Roman" w:cs="Times"/>
          <w:szCs w:val="24"/>
        </w:rPr>
        <w:t xml:space="preserve"> </w:t>
      </w:r>
      <w:r w:rsidRPr="00251C15">
        <w:rPr>
          <w:rFonts w:ascii="Times New Roman" w:eastAsia="標楷體" w:hAnsi="Times New Roman" w:cs="Times" w:hint="eastAsia"/>
          <w:szCs w:val="24"/>
        </w:rPr>
        <w:t>文中第一年研究之研究設計與對象，提到「為符合文化敏感度需求，會以當地具有</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一定健康知識背景的原住民進行訪談」，但問卷內容並無先採納或參考在地的觀點（如耆老、意見領袖、族人或熟諳該族的專家學者），就算以當地原住民做為訪談者，一樣還是會有文化敏感度的問題，而非找原住民就不會有這樣的問題。是否考量在問卷設計中，先瞭解當地（衛生所統計）的慢性疾病、健康行為…</w:t>
      </w:r>
      <w:proofErr w:type="gramStart"/>
      <w:r w:rsidRPr="00251C15">
        <w:rPr>
          <w:rFonts w:ascii="Times New Roman" w:eastAsia="標楷體" w:hAnsi="Times New Roman" w:cs="Times" w:hint="eastAsia"/>
          <w:szCs w:val="24"/>
        </w:rPr>
        <w:t>…</w:t>
      </w:r>
      <w:proofErr w:type="gramEnd"/>
      <w:r w:rsidRPr="00251C15">
        <w:rPr>
          <w:rFonts w:ascii="Times New Roman" w:eastAsia="標楷體" w:hAnsi="Times New Roman" w:cs="Times" w:hint="eastAsia"/>
          <w:szCs w:val="24"/>
        </w:rPr>
        <w:t>擬定。研究結果所呈現的成果可做為部落共有共享，期盼讓資源在部落推動更顯效率及助益。</w:t>
      </w:r>
    </w:p>
    <w:p w:rsidR="009E073A" w:rsidRPr="00251C15" w:rsidRDefault="009E073A" w:rsidP="009E073A">
      <w:pPr>
        <w:pBdr>
          <w:top w:val="nil"/>
          <w:left w:val="nil"/>
          <w:bottom w:val="nil"/>
          <w:right w:val="nil"/>
          <w:between w:val="nil"/>
        </w:pBdr>
        <w:ind w:leftChars="200" w:left="480"/>
        <w:rPr>
          <w:rFonts w:ascii="Times New Roman" w:eastAsia="標楷體" w:hAnsi="Times New Roman"/>
          <w:szCs w:val="24"/>
        </w:rPr>
      </w:pPr>
      <w:r w:rsidRPr="00251C15">
        <w:rPr>
          <w:rFonts w:ascii="Times New Roman" w:eastAsia="標楷體" w:hAnsi="Times New Roman" w:cs="Arial Unicode MS"/>
          <w:szCs w:val="24"/>
        </w:rPr>
        <w:t xml:space="preserve"> </w:t>
      </w:r>
    </w:p>
    <w:p w:rsidR="009E073A" w:rsidRPr="00251C15" w:rsidRDefault="009E073A" w:rsidP="009E073A">
      <w:pPr>
        <w:pBdr>
          <w:top w:val="nil"/>
          <w:left w:val="nil"/>
          <w:bottom w:val="nil"/>
          <w:right w:val="nil"/>
          <w:between w:val="nil"/>
        </w:pBdr>
        <w:ind w:leftChars="200" w:left="480"/>
        <w:rPr>
          <w:rFonts w:ascii="Times New Roman" w:eastAsia="標楷體" w:hAnsi="Times New Roman" w:cs="Times"/>
          <w:szCs w:val="24"/>
        </w:rPr>
      </w:pPr>
      <w:r w:rsidRPr="00251C15">
        <w:rPr>
          <w:rFonts w:ascii="Times New Roman" w:eastAsia="標楷體" w:hAnsi="Times New Roman" w:cs="Times"/>
          <w:szCs w:val="24"/>
        </w:rPr>
        <w:t xml:space="preserve"> </w:t>
      </w:r>
      <w:r w:rsidRPr="00251C15">
        <w:rPr>
          <w:rFonts w:ascii="Times New Roman" w:eastAsia="標楷體" w:hAnsi="Times New Roman" w:cs="Times" w:hint="eastAsia"/>
          <w:szCs w:val="24"/>
        </w:rPr>
        <w:t>（</w:t>
      </w:r>
      <w:r w:rsidRPr="00251C15">
        <w:rPr>
          <w:rFonts w:ascii="Times New Roman" w:eastAsia="標楷體" w:hAnsi="Times New Roman" w:cs="Times"/>
          <w:szCs w:val="24"/>
        </w:rPr>
        <w:t>二</w:t>
      </w:r>
      <w:r w:rsidRPr="00251C15">
        <w:rPr>
          <w:rFonts w:ascii="Times New Roman" w:eastAsia="標楷體" w:hAnsi="Times New Roman" w:cs="Times" w:hint="eastAsia"/>
          <w:szCs w:val="24"/>
        </w:rPr>
        <w:t>）</w:t>
      </w:r>
      <w:r w:rsidRPr="00251C15">
        <w:rPr>
          <w:rFonts w:ascii="Times New Roman" w:eastAsia="標楷體" w:hAnsi="Times New Roman" w:cs="Times"/>
          <w:szCs w:val="24"/>
        </w:rPr>
        <w:t>諮詢委員意見：</w:t>
      </w:r>
      <w:r w:rsidRPr="00251C15">
        <w:rPr>
          <w:rFonts w:ascii="Times New Roman" w:eastAsia="標楷體" w:hAnsi="Times New Roman" w:cs="Times"/>
          <w:szCs w:val="24"/>
        </w:rPr>
        <w:t xml:space="preserve"> </w:t>
      </w:r>
    </w:p>
    <w:p w:rsidR="009E073A" w:rsidRPr="00251C15" w:rsidRDefault="009E073A" w:rsidP="009E073A">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szCs w:val="24"/>
        </w:rPr>
        <w:t xml:space="preserve">1. </w:t>
      </w:r>
      <w:r w:rsidRPr="00251C15">
        <w:rPr>
          <w:rFonts w:ascii="Times New Roman" w:eastAsia="標楷體" w:hAnsi="Times New Roman" w:cs="Times" w:hint="eastAsia"/>
          <w:szCs w:val="24"/>
        </w:rPr>
        <w:t>吳雅雯</w:t>
      </w:r>
      <w:r w:rsidRPr="00251C15">
        <w:rPr>
          <w:rFonts w:ascii="Times New Roman" w:eastAsia="標楷體" w:hAnsi="Times New Roman" w:cs="Times"/>
          <w:szCs w:val="24"/>
        </w:rPr>
        <w:t>委員</w:t>
      </w:r>
      <w:proofErr w:type="gramStart"/>
      <w:r w:rsidRPr="00251C15">
        <w:rPr>
          <w:rFonts w:ascii="Times New Roman" w:eastAsia="標楷體" w:hAnsi="Times New Roman" w:cs="Times"/>
          <w:szCs w:val="24"/>
        </w:rPr>
        <w:t>︰</w:t>
      </w:r>
      <w:proofErr w:type="gramEnd"/>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Times"/>
          <w:szCs w:val="24"/>
        </w:rPr>
        <w:t>(1)</w:t>
      </w: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我們確實需要有與原住民族健康相關的研究。研究計畫中所使用的量表，</w:t>
      </w:r>
      <w:r w:rsidRPr="00251C15">
        <w:rPr>
          <w:rFonts w:ascii="Times New Roman" w:eastAsia="標楷體" w:hAnsi="Times New Roman" w:cs="Times" w:hint="eastAsia"/>
          <w:szCs w:val="24"/>
        </w:rPr>
        <w:t>都是現有的機構</w:t>
      </w:r>
      <w:r w:rsidRPr="00251C15">
        <w:rPr>
          <w:rFonts w:ascii="Times New Roman" w:eastAsia="標楷體" w:hAnsi="Times New Roman" w:cs="Arial Unicode MS" w:hint="eastAsia"/>
          <w:szCs w:val="24"/>
        </w:rPr>
        <w:t>（如衛福部等）的量表，但這些量表在部落使用時，其</w:t>
      </w:r>
      <w:proofErr w:type="gramStart"/>
      <w:r w:rsidRPr="00251C15">
        <w:rPr>
          <w:rFonts w:ascii="Times New Roman" w:eastAsia="標楷體" w:hAnsi="Times New Roman" w:cs="Arial Unicode MS" w:hint="eastAsia"/>
          <w:szCs w:val="24"/>
        </w:rPr>
        <w:t>信效度</w:t>
      </w:r>
      <w:proofErr w:type="gramEnd"/>
      <w:r w:rsidRPr="00251C15">
        <w:rPr>
          <w:rFonts w:ascii="Times New Roman" w:eastAsia="標楷體" w:hAnsi="Times New Roman" w:cs="Arial Unicode MS" w:hint="eastAsia"/>
          <w:szCs w:val="24"/>
        </w:rPr>
        <w:t>是否良好？此點應注意考慮。</w:t>
      </w:r>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 xml:space="preserve">(2) </w:t>
      </w:r>
      <w:r w:rsidRPr="00251C15">
        <w:rPr>
          <w:rFonts w:ascii="Times New Roman" w:eastAsia="標楷體" w:hAnsi="Times New Roman" w:cs="Arial Unicode MS" w:hint="eastAsia"/>
          <w:szCs w:val="24"/>
        </w:rPr>
        <w:t>假如有族人（例如一位頭目）有輕度衰弱的情況，</w:t>
      </w:r>
      <w:r w:rsidRPr="00251C15">
        <w:rPr>
          <w:rFonts w:ascii="Times New Roman" w:eastAsia="標楷體" w:hAnsi="Times New Roman" w:cs="Times" w:hint="eastAsia"/>
          <w:szCs w:val="24"/>
        </w:rPr>
        <w:t>研究團隊會否在眾人面前公開測量其衰弱程度</w:t>
      </w:r>
      <w:r w:rsidRPr="00251C15">
        <w:rPr>
          <w:rFonts w:ascii="Times New Roman" w:eastAsia="標楷體" w:hAnsi="Times New Roman" w:cs="Arial Unicode MS" w:hint="eastAsia"/>
          <w:szCs w:val="24"/>
        </w:rPr>
        <w:t>？不同階層的長者，在舞蹈中可能有不同角色或位置，此點也應注意考慮。</w:t>
      </w:r>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w:t>
      </w:r>
      <w:r w:rsidRPr="00251C15">
        <w:rPr>
          <w:rFonts w:ascii="Times New Roman" w:eastAsia="標楷體" w:hAnsi="Times New Roman" w:cs="Arial Unicode MS"/>
          <w:szCs w:val="24"/>
        </w:rPr>
        <w:t xml:space="preserve">3) </w:t>
      </w:r>
      <w:r w:rsidRPr="00251C15">
        <w:rPr>
          <w:rFonts w:ascii="Times New Roman" w:eastAsia="標楷體" w:hAnsi="Times New Roman" w:cs="Times" w:hint="eastAsia"/>
          <w:szCs w:val="24"/>
        </w:rPr>
        <w:t>研究計畫中使用的量表和傳統舞蹈的操作設計</w:t>
      </w:r>
      <w:r w:rsidRPr="00251C15">
        <w:rPr>
          <w:rFonts w:ascii="Times New Roman" w:eastAsia="標楷體" w:hAnsi="Times New Roman" w:cs="Arial Unicode MS" w:hint="eastAsia"/>
          <w:szCs w:val="24"/>
        </w:rPr>
        <w:t>，似乎沒有進行文化安全上的考量。</w:t>
      </w:r>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w:t>
      </w:r>
      <w:r w:rsidRPr="00251C15">
        <w:rPr>
          <w:rFonts w:ascii="Times New Roman" w:eastAsia="標楷體" w:hAnsi="Times New Roman" w:cs="Arial Unicode MS"/>
          <w:szCs w:val="24"/>
        </w:rPr>
        <w:t xml:space="preserve">4) </w:t>
      </w:r>
      <w:r w:rsidRPr="00251C15">
        <w:rPr>
          <w:rFonts w:ascii="Times New Roman" w:eastAsia="標楷體" w:hAnsi="Times New Roman" w:cs="Arial Unicode MS" w:hint="eastAsia"/>
          <w:szCs w:val="24"/>
        </w:rPr>
        <w:t>研究對長者、</w:t>
      </w:r>
      <w:r w:rsidRPr="00251C15">
        <w:rPr>
          <w:rFonts w:ascii="Times New Roman" w:eastAsia="標楷體" w:hAnsi="Times New Roman" w:cs="Times" w:hint="eastAsia"/>
          <w:szCs w:val="24"/>
        </w:rPr>
        <w:t>對部落的回饋方式是什麼</w:t>
      </w:r>
      <w:r w:rsidRPr="00251C15">
        <w:rPr>
          <w:rFonts w:ascii="Times New Roman" w:eastAsia="標楷體" w:hAnsi="Times New Roman" w:cs="Arial Unicode MS" w:hint="eastAsia"/>
          <w:szCs w:val="24"/>
        </w:rPr>
        <w:t>？此點未說明清楚。</w:t>
      </w:r>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w:t>
      </w:r>
      <w:r w:rsidRPr="00251C15">
        <w:rPr>
          <w:rFonts w:ascii="Times New Roman" w:eastAsia="標楷體" w:hAnsi="Times New Roman" w:cs="Arial Unicode MS"/>
          <w:szCs w:val="24"/>
        </w:rPr>
        <w:t xml:space="preserve">5) </w:t>
      </w:r>
      <w:r w:rsidRPr="00251C15">
        <w:rPr>
          <w:rFonts w:ascii="Times New Roman" w:eastAsia="標楷體" w:hAnsi="Times New Roman" w:cs="Arial Unicode MS" w:hint="eastAsia"/>
          <w:szCs w:val="24"/>
        </w:rPr>
        <w:t>在原住民的長者照顧工作中，普遍缺乏文化性的評估量表。如果貴團隊能設計出此量表，對原住民長者照顧工作來說，會是一件很有助益的事。</w:t>
      </w:r>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lastRenderedPageBreak/>
        <w:t xml:space="preserve">(6) </w:t>
      </w:r>
      <w:proofErr w:type="gramStart"/>
      <w:r w:rsidRPr="00251C15">
        <w:rPr>
          <w:rFonts w:ascii="Times New Roman" w:eastAsia="標楷體" w:hAnsi="Times New Roman" w:cs="Arial Unicode MS" w:hint="eastAsia"/>
          <w:szCs w:val="24"/>
        </w:rPr>
        <w:t>計畫書依委員</w:t>
      </w:r>
      <w:proofErr w:type="gramEnd"/>
      <w:r w:rsidRPr="00251C15">
        <w:rPr>
          <w:rFonts w:ascii="Times New Roman" w:eastAsia="標楷體" w:hAnsi="Times New Roman" w:cs="Arial Unicode MS" w:hint="eastAsia"/>
          <w:szCs w:val="24"/>
        </w:rPr>
        <w:t>意見修正後，請</w:t>
      </w:r>
      <w:proofErr w:type="gramStart"/>
      <w:r w:rsidRPr="00251C15">
        <w:rPr>
          <w:rFonts w:ascii="Times New Roman" w:eastAsia="標楷體" w:hAnsi="Times New Roman" w:cs="Arial Unicode MS" w:hint="eastAsia"/>
          <w:szCs w:val="24"/>
        </w:rPr>
        <w:t>送至專管</w:t>
      </w:r>
      <w:proofErr w:type="gramEnd"/>
      <w:r w:rsidRPr="00251C15">
        <w:rPr>
          <w:rFonts w:ascii="Times New Roman" w:eastAsia="標楷體" w:hAnsi="Times New Roman" w:cs="Arial Unicode MS" w:hint="eastAsia"/>
          <w:szCs w:val="24"/>
        </w:rPr>
        <w:t>中心備查。</w:t>
      </w:r>
    </w:p>
    <w:p w:rsidR="009E073A" w:rsidRPr="00251C15" w:rsidRDefault="009E073A" w:rsidP="009E073A">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szCs w:val="24"/>
        </w:rPr>
        <w:t xml:space="preserve">2. </w:t>
      </w:r>
      <w:r w:rsidRPr="00251C15">
        <w:rPr>
          <w:rFonts w:ascii="Times New Roman" w:eastAsia="標楷體" w:hAnsi="Times New Roman" w:cs="Times" w:hint="eastAsia"/>
          <w:szCs w:val="24"/>
        </w:rPr>
        <w:t>陳峻鵬委員：</w:t>
      </w:r>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 xml:space="preserve">(1) </w:t>
      </w:r>
      <w:r w:rsidRPr="00251C15">
        <w:rPr>
          <w:rFonts w:ascii="Times New Roman" w:eastAsia="標楷體" w:hAnsi="Times New Roman" w:cs="Arial Unicode MS" w:hint="eastAsia"/>
          <w:szCs w:val="24"/>
        </w:rPr>
        <w:t>對照組為何選擇春日鄉，而非同一鄉內的其他</w:t>
      </w:r>
      <w:proofErr w:type="gramStart"/>
      <w:r w:rsidRPr="00251C15">
        <w:rPr>
          <w:rFonts w:ascii="Times New Roman" w:eastAsia="標楷體" w:hAnsi="Times New Roman" w:cs="Arial Unicode MS" w:hint="eastAsia"/>
          <w:szCs w:val="24"/>
        </w:rPr>
        <w:t>文健站</w:t>
      </w:r>
      <w:proofErr w:type="gramEnd"/>
      <w:r w:rsidRPr="00251C15">
        <w:rPr>
          <w:rFonts w:ascii="Times New Roman" w:eastAsia="標楷體" w:hAnsi="Times New Roman" w:cs="Arial Unicode MS" w:hint="eastAsia"/>
          <w:szCs w:val="24"/>
        </w:rPr>
        <w:t>？由於生活習慣和生活環境不同，</w:t>
      </w:r>
      <w:r w:rsidRPr="00251C15">
        <w:rPr>
          <w:rFonts w:ascii="Times New Roman" w:eastAsia="標楷體" w:hAnsi="Times New Roman" w:cs="Times" w:hint="eastAsia"/>
          <w:szCs w:val="24"/>
        </w:rPr>
        <w:t>可能導致研究結果不準確</w:t>
      </w:r>
      <w:r w:rsidRPr="00251C15">
        <w:rPr>
          <w:rFonts w:ascii="Times New Roman" w:eastAsia="標楷體" w:hAnsi="Times New Roman" w:cs="Arial Unicode MS" w:hint="eastAsia"/>
          <w:szCs w:val="24"/>
        </w:rPr>
        <w:t>。</w:t>
      </w:r>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w:t>
      </w:r>
      <w:r w:rsidRPr="00251C15">
        <w:rPr>
          <w:rFonts w:ascii="Times New Roman" w:eastAsia="標楷體" w:hAnsi="Times New Roman" w:cs="Arial Unicode MS"/>
          <w:szCs w:val="24"/>
        </w:rPr>
        <w:t xml:space="preserve">2) </w:t>
      </w:r>
      <w:r w:rsidRPr="00251C15">
        <w:rPr>
          <w:rFonts w:ascii="Times New Roman" w:eastAsia="標楷體" w:hAnsi="Times New Roman" w:cs="Arial Unicode MS" w:hint="eastAsia"/>
          <w:szCs w:val="24"/>
        </w:rPr>
        <w:t>所謂「傳統舞蹈」</w:t>
      </w:r>
      <w:r w:rsidRPr="00251C15">
        <w:rPr>
          <w:rFonts w:ascii="Times New Roman" w:eastAsia="標楷體" w:hAnsi="Times New Roman" w:cs="Times" w:hint="eastAsia"/>
          <w:szCs w:val="24"/>
        </w:rPr>
        <w:t>如何界定</w:t>
      </w:r>
      <w:r w:rsidRPr="00251C15">
        <w:rPr>
          <w:rFonts w:ascii="Times New Roman" w:eastAsia="標楷體" w:hAnsi="Times New Roman" w:cs="Arial Unicode MS" w:hint="eastAsia"/>
          <w:szCs w:val="24"/>
        </w:rPr>
        <w:t>？對排灣族來說，舞蹈只有兩種，分別是四步舞和八步舞；其他的舞蹈，統稱為「樂舞」。「排灣族傳統舞蹈」和「原住民族樂舞」是不同的概念，應做</w:t>
      </w:r>
      <w:proofErr w:type="gramStart"/>
      <w:r w:rsidRPr="00251C15">
        <w:rPr>
          <w:rFonts w:ascii="Times New Roman" w:eastAsia="標楷體" w:hAnsi="Times New Roman" w:cs="Arial Unicode MS" w:hint="eastAsia"/>
          <w:szCs w:val="24"/>
        </w:rPr>
        <w:t>釐</w:t>
      </w:r>
      <w:proofErr w:type="gramEnd"/>
      <w:r w:rsidRPr="00251C15">
        <w:rPr>
          <w:rFonts w:ascii="Times New Roman" w:eastAsia="標楷體" w:hAnsi="Times New Roman" w:cs="Arial Unicode MS" w:hint="eastAsia"/>
          <w:szCs w:val="24"/>
        </w:rPr>
        <w:t>清。</w:t>
      </w:r>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w:t>
      </w:r>
      <w:r w:rsidRPr="00251C15">
        <w:rPr>
          <w:rFonts w:ascii="Times New Roman" w:eastAsia="標楷體" w:hAnsi="Times New Roman" w:cs="Arial Unicode MS"/>
          <w:szCs w:val="24"/>
        </w:rPr>
        <w:t xml:space="preserve">3) </w:t>
      </w:r>
      <w:r w:rsidRPr="00251C15">
        <w:rPr>
          <w:rFonts w:ascii="Times New Roman" w:eastAsia="標楷體" w:hAnsi="Times New Roman" w:cs="Arial Unicode MS" w:hint="eastAsia"/>
          <w:szCs w:val="24"/>
        </w:rPr>
        <w:t>排灣族的舞，</w:t>
      </w:r>
      <w:r w:rsidRPr="00251C15">
        <w:rPr>
          <w:rFonts w:ascii="Times New Roman" w:eastAsia="標楷體" w:hAnsi="Times New Roman" w:cs="Times" w:hint="eastAsia"/>
          <w:szCs w:val="24"/>
        </w:rPr>
        <w:t>必定和音樂相關</w:t>
      </w:r>
      <w:r w:rsidRPr="00251C15">
        <w:rPr>
          <w:rFonts w:ascii="Times New Roman" w:eastAsia="標楷體" w:hAnsi="Times New Roman" w:cs="Arial Unicode MS" w:hint="eastAsia"/>
          <w:szCs w:val="24"/>
        </w:rPr>
        <w:t>，不會僅有舞蹈而無音樂。建議是否改用「樂舞」的概念來指涉研究中所謂的「舞蹈」。</w:t>
      </w:r>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w:t>
      </w:r>
      <w:r w:rsidRPr="00251C15">
        <w:rPr>
          <w:rFonts w:ascii="Times New Roman" w:eastAsia="標楷體" w:hAnsi="Times New Roman" w:cs="Arial Unicode MS"/>
          <w:szCs w:val="24"/>
        </w:rPr>
        <w:t xml:space="preserve">4) </w:t>
      </w:r>
      <w:r w:rsidRPr="00251C15">
        <w:rPr>
          <w:rFonts w:ascii="Times New Roman" w:eastAsia="標楷體" w:hAnsi="Times New Roman" w:cs="Times" w:hint="eastAsia"/>
          <w:szCs w:val="24"/>
        </w:rPr>
        <w:t>排灣族不會將傳統領袖不好的一面展現在眾人面前</w:t>
      </w:r>
      <w:r w:rsidRPr="00251C15">
        <w:rPr>
          <w:rFonts w:ascii="Times New Roman" w:eastAsia="標楷體" w:hAnsi="Times New Roman" w:cs="Arial Unicode MS" w:hint="eastAsia"/>
          <w:szCs w:val="24"/>
        </w:rPr>
        <w:t>。傳統領袖如有衰弱情形，應避免在眾人面前展示。</w:t>
      </w:r>
    </w:p>
    <w:p w:rsidR="009E073A" w:rsidRPr="00251C15" w:rsidRDefault="009E073A" w:rsidP="009E073A">
      <w:pPr>
        <w:pBdr>
          <w:top w:val="nil"/>
          <w:left w:val="nil"/>
          <w:bottom w:val="nil"/>
          <w:right w:val="nil"/>
          <w:between w:val="nil"/>
        </w:pBdr>
        <w:ind w:leftChars="300" w:left="720"/>
        <w:rPr>
          <w:rFonts w:ascii="Times New Roman" w:eastAsia="標楷體" w:hAnsi="Times New Roman" w:cs="Arial Unicode MS"/>
          <w:szCs w:val="24"/>
        </w:rPr>
      </w:pPr>
      <w:r w:rsidRPr="00251C15">
        <w:rPr>
          <w:rFonts w:ascii="Times New Roman" w:eastAsia="標楷體" w:hAnsi="Times New Roman" w:cs="Arial Unicode MS" w:hint="eastAsia"/>
          <w:szCs w:val="24"/>
        </w:rPr>
        <w:t>3</w:t>
      </w:r>
      <w:r w:rsidRPr="00251C15">
        <w:rPr>
          <w:rFonts w:ascii="Times New Roman" w:eastAsia="標楷體" w:hAnsi="Times New Roman" w:cs="Arial Unicode MS"/>
          <w:szCs w:val="24"/>
        </w:rPr>
        <w:t xml:space="preserve">. </w:t>
      </w:r>
      <w:r w:rsidRPr="00251C15">
        <w:rPr>
          <w:rFonts w:ascii="Times New Roman" w:eastAsia="標楷體" w:hAnsi="Times New Roman" w:cs="Times" w:hint="eastAsia"/>
          <w:szCs w:val="24"/>
        </w:rPr>
        <w:t>阿里曼</w:t>
      </w:r>
      <w:proofErr w:type="gramStart"/>
      <w:r w:rsidRPr="00251C15">
        <w:rPr>
          <w:rFonts w:ascii="Times New Roman" w:eastAsia="標楷體" w:hAnsi="Times New Roman" w:cs="Arial Unicode MS" w:hint="eastAsia"/>
          <w:szCs w:val="24"/>
        </w:rPr>
        <w:t>‧伊斯達西拔爾委員</w:t>
      </w:r>
      <w:proofErr w:type="gramEnd"/>
      <w:r w:rsidRPr="00251C15">
        <w:rPr>
          <w:rFonts w:ascii="Times New Roman" w:eastAsia="標楷體" w:hAnsi="Times New Roman" w:cs="Arial Unicode MS" w:hint="eastAsia"/>
          <w:szCs w:val="24"/>
        </w:rPr>
        <w:t>：</w:t>
      </w:r>
    </w:p>
    <w:p w:rsidR="009E073A" w:rsidRPr="00251C15" w:rsidRDefault="009E073A" w:rsidP="009E073A">
      <w:pPr>
        <w:pBdr>
          <w:top w:val="nil"/>
          <w:left w:val="nil"/>
          <w:bottom w:val="nil"/>
          <w:right w:val="nil"/>
          <w:between w:val="nil"/>
        </w:pBdr>
        <w:ind w:leftChars="400" w:left="960" w:firstLineChars="200" w:firstLine="480"/>
        <w:rPr>
          <w:rFonts w:ascii="Times New Roman" w:eastAsia="標楷體" w:hAnsi="Times New Roman" w:cs="Arial Unicode MS"/>
          <w:szCs w:val="24"/>
        </w:rPr>
      </w:pPr>
      <w:r w:rsidRPr="00251C15">
        <w:rPr>
          <w:rFonts w:ascii="Times New Roman" w:eastAsia="標楷體" w:hAnsi="Times New Roman" w:cs="Arial Unicode MS" w:hint="eastAsia"/>
          <w:szCs w:val="24"/>
        </w:rPr>
        <w:t>長者出現衰弱情形後，</w:t>
      </w:r>
      <w:r w:rsidRPr="00251C15">
        <w:rPr>
          <w:rFonts w:ascii="Times New Roman" w:eastAsia="標楷體" w:hAnsi="Times New Roman" w:cs="Times" w:hint="eastAsia"/>
          <w:szCs w:val="24"/>
        </w:rPr>
        <w:t>是否可能再次恢復健康</w:t>
      </w:r>
      <w:r w:rsidRPr="00251C15">
        <w:rPr>
          <w:rFonts w:ascii="Times New Roman" w:eastAsia="標楷體" w:hAnsi="Times New Roman" w:cs="Arial Unicode MS" w:hint="eastAsia"/>
          <w:szCs w:val="24"/>
        </w:rPr>
        <w:t>？建議研究團隊將此問題納入研究設計中。</w:t>
      </w:r>
    </w:p>
    <w:p w:rsidR="009E073A" w:rsidRPr="00251C15" w:rsidRDefault="009E073A" w:rsidP="009E073A">
      <w:pPr>
        <w:pBdr>
          <w:top w:val="nil"/>
          <w:left w:val="nil"/>
          <w:bottom w:val="nil"/>
          <w:right w:val="nil"/>
          <w:between w:val="nil"/>
        </w:pBdr>
        <w:ind w:leftChars="300" w:left="720"/>
        <w:rPr>
          <w:rFonts w:ascii="Times New Roman" w:eastAsia="標楷體" w:hAnsi="Times New Roman" w:cs="Arial Unicode MS"/>
          <w:szCs w:val="24"/>
        </w:rPr>
      </w:pPr>
      <w:r w:rsidRPr="00251C15">
        <w:rPr>
          <w:rFonts w:ascii="Times New Roman" w:eastAsia="標楷體" w:hAnsi="Times New Roman" w:cs="Arial Unicode MS"/>
          <w:szCs w:val="24"/>
        </w:rPr>
        <w:t xml:space="preserve">4. </w:t>
      </w:r>
      <w:r w:rsidRPr="00251C15">
        <w:rPr>
          <w:rFonts w:ascii="Times New Roman" w:eastAsia="標楷體" w:hAnsi="Times New Roman" w:cs="Times" w:hint="eastAsia"/>
          <w:szCs w:val="24"/>
        </w:rPr>
        <w:t>羅恩加委員</w:t>
      </w:r>
      <w:r w:rsidRPr="00251C15">
        <w:rPr>
          <w:rFonts w:ascii="Times New Roman" w:eastAsia="標楷體" w:hAnsi="Times New Roman" w:cs="Arial Unicode MS" w:hint="eastAsia"/>
          <w:szCs w:val="24"/>
        </w:rPr>
        <w:t>：</w:t>
      </w:r>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(1</w:t>
      </w:r>
      <w:r w:rsidRPr="00251C15">
        <w:rPr>
          <w:rFonts w:ascii="Times New Roman" w:eastAsia="標楷體" w:hAnsi="Times New Roman" w:cs="Arial Unicode MS" w:hint="eastAsia"/>
          <w:szCs w:val="24"/>
        </w:rPr>
        <w:t>)</w:t>
      </w:r>
      <w:r w:rsidRPr="00251C15">
        <w:rPr>
          <w:rFonts w:ascii="Times New Roman" w:eastAsia="標楷體" w:hAnsi="Times New Roman" w:cs="Arial Unicode MS"/>
          <w:szCs w:val="24"/>
        </w:rPr>
        <w:t xml:space="preserve"> </w:t>
      </w:r>
      <w:r w:rsidRPr="00251C15">
        <w:rPr>
          <w:rFonts w:ascii="Times New Roman" w:eastAsia="標楷體" w:hAnsi="Times New Roman" w:cs="Times" w:hint="eastAsia"/>
          <w:szCs w:val="24"/>
        </w:rPr>
        <w:t>瑪家鄉和春日鄉的生活環境是不同的</w:t>
      </w:r>
      <w:r w:rsidRPr="00251C15">
        <w:rPr>
          <w:rFonts w:ascii="Times New Roman" w:eastAsia="標楷體" w:hAnsi="Times New Roman" w:cs="Arial Unicode MS" w:hint="eastAsia"/>
          <w:szCs w:val="24"/>
        </w:rPr>
        <w:t>，對照出來的結果可能會不準確。</w:t>
      </w:r>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 xml:space="preserve">(2) </w:t>
      </w:r>
      <w:r w:rsidRPr="00251C15">
        <w:rPr>
          <w:rFonts w:ascii="Times New Roman" w:eastAsia="標楷體" w:hAnsi="Times New Roman" w:cs="Arial Unicode MS" w:hint="eastAsia"/>
          <w:szCs w:val="24"/>
        </w:rPr>
        <w:t>「約定項目預先設計表」</w:t>
      </w:r>
      <w:r w:rsidRPr="00251C15">
        <w:rPr>
          <w:rFonts w:ascii="Times New Roman" w:eastAsia="標楷體" w:hAnsi="Times New Roman" w:cs="Times" w:hint="eastAsia"/>
          <w:szCs w:val="24"/>
        </w:rPr>
        <w:t>中載明研究團隊會提供受試者價值</w:t>
      </w:r>
      <w:r w:rsidRPr="00251C15">
        <w:rPr>
          <w:rFonts w:ascii="Times New Roman" w:eastAsia="標楷體" w:hAnsi="Times New Roman" w:cs="Arial Unicode MS" w:hint="eastAsia"/>
          <w:szCs w:val="24"/>
        </w:rPr>
        <w:t xml:space="preserve"> 100 </w:t>
      </w:r>
      <w:r w:rsidRPr="00251C15">
        <w:rPr>
          <w:rFonts w:ascii="Times New Roman" w:eastAsia="標楷體" w:hAnsi="Times New Roman" w:cs="Arial Unicode MS" w:hint="eastAsia"/>
          <w:szCs w:val="24"/>
        </w:rPr>
        <w:t>元之贈品或禮券。建議不必將禮券之價格及數額寫出，因為重點應是表達心意而非價錢。</w:t>
      </w:r>
    </w:p>
    <w:p w:rsidR="009E073A" w:rsidRPr="00251C15" w:rsidRDefault="009E073A" w:rsidP="009E073A">
      <w:pPr>
        <w:pBdr>
          <w:top w:val="nil"/>
          <w:left w:val="nil"/>
          <w:bottom w:val="nil"/>
          <w:right w:val="nil"/>
          <w:between w:val="nil"/>
        </w:pBdr>
        <w:ind w:leftChars="200" w:left="480"/>
        <w:rPr>
          <w:rFonts w:ascii="Times New Roman" w:eastAsia="標楷體" w:hAnsi="Times New Roman" w:cs="Arial Unicode MS"/>
          <w:szCs w:val="24"/>
        </w:rPr>
      </w:pPr>
      <w:r w:rsidRPr="00251C15">
        <w:rPr>
          <w:rFonts w:ascii="Times New Roman" w:eastAsia="標楷體" w:hAnsi="Times New Roman" w:cs="Arial Unicode MS" w:hint="eastAsia"/>
          <w:szCs w:val="24"/>
        </w:rPr>
        <w:t>5</w:t>
      </w:r>
      <w:r w:rsidRPr="00251C15">
        <w:rPr>
          <w:rFonts w:ascii="Times New Roman" w:eastAsia="標楷體" w:hAnsi="Times New Roman" w:cs="Arial Unicode MS"/>
          <w:szCs w:val="24"/>
        </w:rPr>
        <w:t xml:space="preserve">. </w:t>
      </w:r>
      <w:proofErr w:type="gramStart"/>
      <w:r w:rsidRPr="00251C15">
        <w:rPr>
          <w:rFonts w:ascii="Times New Roman" w:eastAsia="標楷體" w:hAnsi="Times New Roman" w:cs="Arial Unicode MS" w:hint="eastAsia"/>
          <w:szCs w:val="24"/>
        </w:rPr>
        <w:t>蘇吏亞伯</w:t>
      </w:r>
      <w:proofErr w:type="gramEnd"/>
      <w:r w:rsidRPr="00251C15">
        <w:rPr>
          <w:rFonts w:ascii="Times New Roman" w:eastAsia="標楷體" w:hAnsi="Times New Roman" w:cs="Arial Unicode MS" w:hint="eastAsia"/>
          <w:szCs w:val="24"/>
        </w:rPr>
        <w:t>・布里旦委員：</w:t>
      </w:r>
    </w:p>
    <w:p w:rsidR="009E073A" w:rsidRPr="00251C15" w:rsidRDefault="009E073A" w:rsidP="009E073A">
      <w:pPr>
        <w:pBdr>
          <w:top w:val="nil"/>
          <w:left w:val="nil"/>
          <w:bottom w:val="nil"/>
          <w:right w:val="nil"/>
          <w:between w:val="nil"/>
        </w:pBdr>
        <w:ind w:leftChars="400" w:left="960" w:firstLineChars="200" w:firstLine="480"/>
        <w:rPr>
          <w:rFonts w:ascii="Times New Roman" w:eastAsia="標楷體" w:hAnsi="Times New Roman" w:cs="Arial Unicode MS"/>
          <w:szCs w:val="24"/>
        </w:rPr>
      </w:pPr>
      <w:r w:rsidRPr="00251C15">
        <w:rPr>
          <w:rFonts w:ascii="Times New Roman" w:eastAsia="標楷體" w:hAnsi="Times New Roman" w:cs="Arial Unicode MS" w:hint="eastAsia"/>
          <w:szCs w:val="24"/>
        </w:rPr>
        <w:t>計畫書中提到經過「設計」</w:t>
      </w:r>
      <w:r w:rsidRPr="00251C15">
        <w:rPr>
          <w:rFonts w:ascii="Times New Roman" w:eastAsia="標楷體" w:hAnsi="Times New Roman" w:cs="Times" w:hint="eastAsia"/>
          <w:szCs w:val="24"/>
        </w:rPr>
        <w:t>的舞蹈</w:t>
      </w:r>
      <w:r w:rsidRPr="00251C15">
        <w:rPr>
          <w:rFonts w:ascii="Times New Roman" w:eastAsia="標楷體" w:hAnsi="Times New Roman" w:cs="Arial Unicode MS" w:hint="eastAsia"/>
          <w:szCs w:val="24"/>
        </w:rPr>
        <w:t>，應改為「改編」過的舞蹈。</w:t>
      </w:r>
    </w:p>
    <w:p w:rsidR="009E073A" w:rsidRPr="00251C15" w:rsidRDefault="009E073A" w:rsidP="009E073A">
      <w:pPr>
        <w:pBdr>
          <w:top w:val="nil"/>
          <w:left w:val="nil"/>
          <w:bottom w:val="nil"/>
          <w:right w:val="nil"/>
          <w:between w:val="nil"/>
        </w:pBdr>
        <w:ind w:leftChars="200" w:left="480"/>
        <w:rPr>
          <w:rFonts w:ascii="Times New Roman" w:eastAsia="標楷體" w:hAnsi="Times New Roman" w:cs="Arial Unicode MS"/>
          <w:szCs w:val="24"/>
        </w:rPr>
      </w:pPr>
    </w:p>
    <w:p w:rsidR="009E073A" w:rsidRPr="00251C15" w:rsidRDefault="009E073A" w:rsidP="009E073A">
      <w:pPr>
        <w:pBdr>
          <w:top w:val="nil"/>
          <w:left w:val="nil"/>
          <w:bottom w:val="nil"/>
          <w:right w:val="nil"/>
          <w:between w:val="nil"/>
        </w:pBdr>
        <w:ind w:leftChars="200" w:left="480"/>
        <w:rPr>
          <w:rFonts w:ascii="Times New Roman" w:eastAsia="標楷體" w:hAnsi="Times New Roman" w:cs="Times"/>
          <w:szCs w:val="24"/>
        </w:rPr>
      </w:pPr>
      <w:r w:rsidRPr="00251C15">
        <w:rPr>
          <w:rFonts w:ascii="Times New Roman" w:eastAsia="標楷體" w:hAnsi="Times New Roman" w:cs="Times" w:hint="eastAsia"/>
          <w:szCs w:val="24"/>
        </w:rPr>
        <w:t>（</w:t>
      </w:r>
      <w:r w:rsidRPr="00251C15">
        <w:rPr>
          <w:rFonts w:ascii="Times New Roman" w:eastAsia="標楷體" w:hAnsi="Times New Roman" w:cs="Times"/>
          <w:szCs w:val="24"/>
        </w:rPr>
        <w:t>三</w:t>
      </w:r>
      <w:r w:rsidRPr="00251C15">
        <w:rPr>
          <w:rFonts w:ascii="Times New Roman" w:eastAsia="標楷體" w:hAnsi="Times New Roman" w:cs="Times" w:hint="eastAsia"/>
          <w:szCs w:val="24"/>
        </w:rPr>
        <w:t>）</w:t>
      </w:r>
      <w:r w:rsidRPr="00251C15">
        <w:rPr>
          <w:rFonts w:ascii="Times New Roman" w:eastAsia="標楷體" w:hAnsi="Times New Roman" w:cs="Times"/>
          <w:szCs w:val="24"/>
        </w:rPr>
        <w:t>研究團隊回覆：</w:t>
      </w:r>
      <w:r w:rsidRPr="00251C15">
        <w:rPr>
          <w:rFonts w:ascii="Times New Roman" w:eastAsia="標楷體" w:hAnsi="Times New Roman" w:cs="Times"/>
          <w:szCs w:val="24"/>
        </w:rPr>
        <w:t xml:space="preserve"> </w:t>
      </w:r>
    </w:p>
    <w:p w:rsidR="009E073A" w:rsidRPr="00251C15" w:rsidRDefault="009E073A" w:rsidP="009E073A">
      <w:pPr>
        <w:pBdr>
          <w:top w:val="nil"/>
          <w:left w:val="nil"/>
          <w:bottom w:val="nil"/>
          <w:right w:val="nil"/>
          <w:between w:val="nil"/>
        </w:pBdr>
        <w:ind w:leftChars="300" w:left="720"/>
        <w:rPr>
          <w:rFonts w:ascii="Times New Roman" w:eastAsia="標楷體" w:hAnsi="Times New Roman" w:cs="Arial Unicode MS"/>
          <w:szCs w:val="24"/>
        </w:rPr>
      </w:pPr>
      <w:r w:rsidRPr="00251C15">
        <w:rPr>
          <w:rFonts w:ascii="Times New Roman" w:eastAsia="標楷體" w:hAnsi="Times New Roman" w:cs="Arial Unicode MS" w:hint="eastAsia"/>
          <w:szCs w:val="24"/>
        </w:rPr>
        <w:t>邱愛芳副教授</w:t>
      </w:r>
      <w:proofErr w:type="gramStart"/>
      <w:r w:rsidRPr="00251C15">
        <w:rPr>
          <w:rFonts w:ascii="Times New Roman" w:eastAsia="標楷體" w:hAnsi="Times New Roman" w:cs="Arial Unicode MS"/>
          <w:szCs w:val="24"/>
        </w:rPr>
        <w:t>︰</w:t>
      </w:r>
      <w:proofErr w:type="gramEnd"/>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 xml:space="preserve">(1) </w:t>
      </w:r>
      <w:r w:rsidRPr="00251C15">
        <w:rPr>
          <w:rFonts w:ascii="Times New Roman" w:eastAsia="標楷體" w:hAnsi="Times New Roman" w:cs="Arial Unicode MS" w:hint="eastAsia"/>
          <w:szCs w:val="24"/>
        </w:rPr>
        <w:t>有關原住民舞蹈</w:t>
      </w:r>
      <w:r w:rsidRPr="00251C15">
        <w:rPr>
          <w:rFonts w:ascii="Times New Roman" w:eastAsia="標楷體" w:hAnsi="Times New Roman" w:cs="Times" w:hint="eastAsia"/>
          <w:szCs w:val="24"/>
        </w:rPr>
        <w:t>，上週我去拜訪了瑪家鄉鄉長，他告訴我部落裡有一些傳統舞蹈的專家，可以協助我們進行傳統舞蹈的設計。第一年的調查之後，我們便會著手進行傳統舞蹈的設計。</w:t>
      </w:r>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 xml:space="preserve">(2) </w:t>
      </w:r>
      <w:r w:rsidRPr="00251C15">
        <w:rPr>
          <w:rFonts w:ascii="Times New Roman" w:eastAsia="標楷體" w:hAnsi="Times New Roman" w:cs="Times" w:hint="eastAsia"/>
          <w:szCs w:val="24"/>
        </w:rPr>
        <w:t>上週拜訪鄉長時，鄉長向我們介紹了</w:t>
      </w:r>
      <w:proofErr w:type="gramStart"/>
      <w:r w:rsidRPr="00251C15">
        <w:rPr>
          <w:rFonts w:ascii="Times New Roman" w:eastAsia="標楷體" w:hAnsi="Times New Roman" w:cs="Times" w:hint="eastAsia"/>
          <w:szCs w:val="24"/>
        </w:rPr>
        <w:t>文健站</w:t>
      </w:r>
      <w:proofErr w:type="gramEnd"/>
      <w:r w:rsidRPr="00251C15">
        <w:rPr>
          <w:rFonts w:ascii="Times New Roman" w:eastAsia="標楷體" w:hAnsi="Times New Roman" w:cs="Times" w:hint="eastAsia"/>
          <w:szCs w:val="24"/>
        </w:rPr>
        <w:t>的負責人，他會幫忙</w:t>
      </w:r>
      <w:proofErr w:type="gramStart"/>
      <w:r w:rsidRPr="00251C15">
        <w:rPr>
          <w:rFonts w:ascii="Times New Roman" w:eastAsia="標楷體" w:hAnsi="Times New Roman" w:cs="Times" w:hint="eastAsia"/>
          <w:szCs w:val="24"/>
        </w:rPr>
        <w:t>請照服員</w:t>
      </w:r>
      <w:proofErr w:type="gramEnd"/>
      <w:r w:rsidRPr="00251C15">
        <w:rPr>
          <w:rFonts w:ascii="Times New Roman" w:eastAsia="標楷體" w:hAnsi="Times New Roman" w:cs="Times" w:hint="eastAsia"/>
          <w:szCs w:val="24"/>
        </w:rPr>
        <w:t>做翻譯，讓華語和</w:t>
      </w:r>
      <w:proofErr w:type="gramStart"/>
      <w:r w:rsidRPr="00251C15">
        <w:rPr>
          <w:rFonts w:ascii="Times New Roman" w:eastAsia="標楷體" w:hAnsi="Times New Roman" w:cs="Times" w:hint="eastAsia"/>
          <w:szCs w:val="24"/>
        </w:rPr>
        <w:t>族語互譯</w:t>
      </w:r>
      <w:proofErr w:type="gramEnd"/>
      <w:r w:rsidRPr="00251C15">
        <w:rPr>
          <w:rFonts w:ascii="Times New Roman" w:eastAsia="標楷體" w:hAnsi="Times New Roman" w:cs="Times" w:hint="eastAsia"/>
          <w:szCs w:val="24"/>
        </w:rPr>
        <w:t>。我們一定會特別注意文化敏感度的相關議題。</w:t>
      </w:r>
    </w:p>
    <w:p w:rsidR="009E073A" w:rsidRPr="00251C15" w:rsidRDefault="009E073A" w:rsidP="009E073A">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3</w:t>
      </w:r>
      <w:r w:rsidRPr="00251C15">
        <w:rPr>
          <w:rFonts w:ascii="Times New Roman" w:eastAsia="標楷體" w:hAnsi="Times New Roman" w:cs="Times"/>
          <w:szCs w:val="24"/>
        </w:rPr>
        <w:t xml:space="preserve">) </w:t>
      </w:r>
      <w:r w:rsidRPr="00251C15">
        <w:rPr>
          <w:rFonts w:ascii="Times New Roman" w:eastAsia="標楷體" w:hAnsi="Times New Roman" w:cs="Arial Unicode MS" w:hint="eastAsia"/>
          <w:szCs w:val="24"/>
        </w:rPr>
        <w:t>之所以選擇春日鄉作為對照組</w:t>
      </w:r>
      <w:r w:rsidRPr="00251C15">
        <w:rPr>
          <w:rFonts w:ascii="Times New Roman" w:eastAsia="標楷體" w:hAnsi="Times New Roman" w:cs="Times" w:hint="eastAsia"/>
          <w:szCs w:val="24"/>
        </w:rPr>
        <w:t>，是為了避免實驗介入時產生的污染。做對照實驗前，一定會徵詢春日鄉族人的同意，接著再把一樣的實驗設計移到春日鄉執行。</w:t>
      </w:r>
    </w:p>
    <w:p w:rsidR="009E073A" w:rsidRPr="00251C15" w:rsidRDefault="009E073A" w:rsidP="009E073A">
      <w:pPr>
        <w:pBdr>
          <w:top w:val="nil"/>
          <w:left w:val="nil"/>
          <w:bottom w:val="nil"/>
          <w:right w:val="nil"/>
          <w:between w:val="nil"/>
        </w:pBdr>
        <w:ind w:leftChars="100" w:left="240"/>
        <w:rPr>
          <w:rFonts w:ascii="Times New Roman" w:eastAsia="標楷體" w:hAnsi="Times New Roman" w:cs="Times"/>
          <w:szCs w:val="24"/>
        </w:rPr>
      </w:pPr>
    </w:p>
    <w:p w:rsidR="009E073A" w:rsidRPr="00251C15" w:rsidRDefault="009E073A" w:rsidP="009E073A">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五、</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表決</w:t>
      </w:r>
      <w:r w:rsidRPr="00251C15">
        <w:rPr>
          <w:rFonts w:ascii="Times New Roman" w:eastAsia="標楷體" w:hAnsi="Times New Roman" w:cs="Arial Unicode MS"/>
          <w:szCs w:val="24"/>
        </w:rPr>
        <w:t xml:space="preserve"> </w:t>
      </w:r>
    </w:p>
    <w:p w:rsidR="009E073A" w:rsidRPr="00251C15" w:rsidRDefault="009E073A" w:rsidP="009E073A">
      <w:pPr>
        <w:pBdr>
          <w:top w:val="nil"/>
          <w:left w:val="nil"/>
          <w:bottom w:val="nil"/>
          <w:right w:val="nil"/>
          <w:between w:val="nil"/>
        </w:pBdr>
        <w:ind w:leftChars="200" w:left="1200" w:hangingChars="300" w:hanging="72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一</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委員人數：</w:t>
      </w:r>
      <w:r w:rsidRPr="00251C15">
        <w:rPr>
          <w:rFonts w:ascii="Times New Roman" w:eastAsia="標楷體" w:hAnsi="Times New Roman" w:cs="Times"/>
          <w:szCs w:val="24"/>
        </w:rPr>
        <w:t>16</w:t>
      </w:r>
      <w:r w:rsidRPr="00251C15">
        <w:rPr>
          <w:rFonts w:ascii="Times New Roman" w:eastAsia="標楷體" w:hAnsi="Times New Roman" w:cs="Arial Unicode MS"/>
          <w:szCs w:val="24"/>
        </w:rPr>
        <w:t>位，出席人數：</w:t>
      </w:r>
      <w:r w:rsidRPr="00251C15">
        <w:rPr>
          <w:rFonts w:ascii="Times New Roman" w:eastAsia="標楷體" w:hAnsi="Times New Roman" w:cs="Times"/>
          <w:szCs w:val="24"/>
        </w:rPr>
        <w:t>10</w:t>
      </w:r>
      <w:r w:rsidRPr="00251C15">
        <w:rPr>
          <w:rFonts w:ascii="Times New Roman" w:eastAsia="標楷體" w:hAnsi="Times New Roman" w:cs="Arial Unicode MS"/>
          <w:szCs w:val="24"/>
        </w:rPr>
        <w:t>位。</w:t>
      </w:r>
      <w:r w:rsidRPr="00251C15">
        <w:rPr>
          <w:rFonts w:ascii="Times New Roman" w:eastAsia="標楷體" w:hAnsi="Times New Roman" w:cs="Arial Unicode MS"/>
          <w:szCs w:val="24"/>
        </w:rPr>
        <w:t xml:space="preserve"> </w:t>
      </w:r>
    </w:p>
    <w:p w:rsidR="009E073A" w:rsidRPr="00251C15" w:rsidRDefault="009E073A" w:rsidP="009E073A">
      <w:pPr>
        <w:pBdr>
          <w:top w:val="nil"/>
          <w:left w:val="nil"/>
          <w:bottom w:val="nil"/>
          <w:right w:val="nil"/>
          <w:between w:val="nil"/>
        </w:pBdr>
        <w:ind w:leftChars="200" w:left="1200" w:hangingChars="300" w:hanging="72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二</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表決結果：出席委員人數</w:t>
      </w:r>
      <w:r w:rsidRPr="00251C15">
        <w:rPr>
          <w:rFonts w:ascii="Times New Roman" w:eastAsia="標楷體" w:hAnsi="Times New Roman" w:cs="Times"/>
          <w:szCs w:val="24"/>
        </w:rPr>
        <w:t>10</w:t>
      </w:r>
      <w:r w:rsidRPr="00251C15">
        <w:rPr>
          <w:rFonts w:ascii="Times New Roman" w:eastAsia="標楷體" w:hAnsi="Times New Roman" w:cs="Arial Unicode MS"/>
          <w:szCs w:val="24"/>
        </w:rPr>
        <w:t>人，離席</w:t>
      </w:r>
      <w:r w:rsidRPr="00251C15">
        <w:rPr>
          <w:rFonts w:ascii="Times New Roman" w:eastAsia="標楷體" w:hAnsi="Times New Roman" w:cs="Arial Unicode MS"/>
          <w:szCs w:val="24"/>
        </w:rPr>
        <w:t>0</w:t>
      </w:r>
      <w:r w:rsidRPr="00251C15">
        <w:rPr>
          <w:rFonts w:ascii="Times New Roman" w:eastAsia="標楷體" w:hAnsi="Times New Roman" w:cs="Arial Unicode MS"/>
          <w:szCs w:val="24"/>
        </w:rPr>
        <w:t>人，</w:t>
      </w:r>
      <w:r w:rsidRPr="00251C15">
        <w:rPr>
          <w:rFonts w:ascii="Times New Roman" w:eastAsia="標楷體" w:hAnsi="Times New Roman" w:cs="Arial Unicode MS" w:hint="eastAsia"/>
          <w:szCs w:val="24"/>
        </w:rPr>
        <w:t>同意</w:t>
      </w:r>
      <w:r w:rsidRPr="00251C15">
        <w:rPr>
          <w:rFonts w:ascii="Times New Roman" w:eastAsia="標楷體" w:hAnsi="Times New Roman" w:cs="Times"/>
          <w:szCs w:val="24"/>
        </w:rPr>
        <w:t>9</w:t>
      </w:r>
      <w:r w:rsidRPr="00251C15">
        <w:rPr>
          <w:rFonts w:ascii="Times New Roman" w:eastAsia="標楷體" w:hAnsi="Times New Roman" w:cs="Arial Unicode MS"/>
          <w:szCs w:val="24"/>
        </w:rPr>
        <w:t>票，</w:t>
      </w:r>
      <w:r w:rsidRPr="00251C15">
        <w:rPr>
          <w:rFonts w:ascii="Times New Roman" w:eastAsia="標楷體" w:hAnsi="Times New Roman" w:cs="Arial Unicode MS" w:hint="eastAsia"/>
          <w:szCs w:val="24"/>
        </w:rPr>
        <w:t>不同意</w:t>
      </w:r>
      <w:r w:rsidRPr="00251C15">
        <w:rPr>
          <w:rFonts w:ascii="Times New Roman" w:eastAsia="標楷體" w:hAnsi="Times New Roman" w:cs="Times"/>
          <w:szCs w:val="24"/>
        </w:rPr>
        <w:t>1</w:t>
      </w:r>
      <w:r w:rsidRPr="00251C15">
        <w:rPr>
          <w:rFonts w:ascii="Times New Roman" w:eastAsia="標楷體" w:hAnsi="Times New Roman" w:cs="Arial Unicode MS"/>
          <w:szCs w:val="24"/>
        </w:rPr>
        <w:lastRenderedPageBreak/>
        <w:t>票，迴避</w:t>
      </w:r>
      <w:r w:rsidRPr="00251C15">
        <w:rPr>
          <w:rFonts w:ascii="Times New Roman" w:eastAsia="標楷體" w:hAnsi="Times New Roman" w:cs="Times"/>
          <w:szCs w:val="24"/>
        </w:rPr>
        <w:t>0</w:t>
      </w:r>
      <w:r w:rsidRPr="00251C15">
        <w:rPr>
          <w:rFonts w:ascii="Times New Roman" w:eastAsia="標楷體" w:hAnsi="Times New Roman" w:cs="Arial Unicode MS"/>
          <w:szCs w:val="24"/>
        </w:rPr>
        <w:t>票，</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領票未投</w:t>
      </w:r>
      <w:r w:rsidRPr="00251C15">
        <w:rPr>
          <w:rFonts w:ascii="Times New Roman" w:eastAsia="標楷體" w:hAnsi="Times New Roman" w:cs="Times"/>
          <w:szCs w:val="24"/>
        </w:rPr>
        <w:t>0</w:t>
      </w:r>
      <w:r w:rsidRPr="00251C15">
        <w:rPr>
          <w:rFonts w:ascii="Times New Roman" w:eastAsia="標楷體" w:hAnsi="Times New Roman" w:cs="Arial Unicode MS"/>
          <w:szCs w:val="24"/>
        </w:rPr>
        <w:t>票，廢票</w:t>
      </w:r>
      <w:r w:rsidRPr="00251C15">
        <w:rPr>
          <w:rFonts w:ascii="Times New Roman" w:eastAsia="標楷體" w:hAnsi="Times New Roman" w:cs="Times"/>
          <w:szCs w:val="24"/>
        </w:rPr>
        <w:t>0</w:t>
      </w:r>
      <w:r w:rsidRPr="00251C15">
        <w:rPr>
          <w:rFonts w:ascii="Times New Roman" w:eastAsia="標楷體" w:hAnsi="Times New Roman" w:cs="Arial Unicode MS"/>
          <w:szCs w:val="24"/>
        </w:rPr>
        <w:t>票。</w:t>
      </w:r>
    </w:p>
    <w:p w:rsidR="009E073A" w:rsidRPr="00251C15" w:rsidRDefault="009E073A" w:rsidP="009E073A">
      <w:pPr>
        <w:pBdr>
          <w:top w:val="nil"/>
          <w:left w:val="nil"/>
          <w:bottom w:val="nil"/>
          <w:right w:val="nil"/>
          <w:between w:val="nil"/>
        </w:pBdr>
        <w:ind w:leftChars="200" w:left="1200" w:hangingChars="300" w:hanging="72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三</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議決：本案議決結果為同意。</w:t>
      </w:r>
    </w:p>
    <w:p w:rsidR="009E073A" w:rsidRPr="00251C15" w:rsidRDefault="009E073A" w:rsidP="009E073A">
      <w:pPr>
        <w:pBdr>
          <w:top w:val="nil"/>
          <w:left w:val="nil"/>
          <w:bottom w:val="nil"/>
          <w:right w:val="nil"/>
          <w:between w:val="nil"/>
        </w:pBdr>
        <w:ind w:leftChars="200" w:left="1200" w:hangingChars="300" w:hanging="720"/>
        <w:rPr>
          <w:rFonts w:ascii="Times New Roman" w:eastAsia="標楷體" w:hAnsi="Times New Roman" w:cs="Times"/>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四</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專管中心報告：</w:t>
      </w:r>
      <w:r w:rsidRPr="00251C15">
        <w:rPr>
          <w:rFonts w:ascii="Times New Roman" w:eastAsia="標楷體" w:hAnsi="Times New Roman" w:cs="Arial Unicode MS" w:hint="eastAsia"/>
          <w:szCs w:val="24"/>
        </w:rPr>
        <w:t>專管中心將會在後續輔導中請研究團隊依委員意見修改其計畫名稱及用詞。</w:t>
      </w:r>
    </w:p>
    <w:p w:rsidR="009E073A" w:rsidRDefault="009E073A" w:rsidP="009E073A">
      <w:pPr>
        <w:pBdr>
          <w:top w:val="nil"/>
          <w:left w:val="nil"/>
          <w:bottom w:val="nil"/>
          <w:right w:val="nil"/>
          <w:between w:val="nil"/>
        </w:pBdr>
        <w:rPr>
          <w:rFonts w:ascii="Times New Roman" w:eastAsia="標楷體" w:hAnsi="Times New Roman" w:cs="Arial Unicode MS"/>
          <w:szCs w:val="24"/>
        </w:rPr>
      </w:pPr>
      <w:r w:rsidRPr="00251C15">
        <w:rPr>
          <w:rFonts w:ascii="Apple Color Emoji" w:eastAsia="標楷體" w:hAnsi="Apple Color Emoji" w:cs="Apple Color Emoji" w:hint="eastAsia"/>
          <w:szCs w:val="24"/>
        </w:rPr>
        <w:t>拾壹</w:t>
      </w:r>
      <w:r w:rsidRPr="00251C15">
        <w:rPr>
          <w:rFonts w:ascii="Times New Roman" w:eastAsia="標楷體" w:hAnsi="Times New Roman" w:cs="Arial Unicode MS"/>
          <w:szCs w:val="24"/>
        </w:rPr>
        <w:t>、散會。</w:t>
      </w:r>
    </w:p>
    <w:p w:rsidR="00397457" w:rsidRPr="00397457" w:rsidRDefault="00397457" w:rsidP="00397457">
      <w:bookmarkStart w:id="0" w:name="_GoBack"/>
      <w:bookmarkEnd w:id="0"/>
    </w:p>
    <w:sectPr w:rsidR="00397457" w:rsidRPr="0039745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font>
  <w:font w:name="Times">
    <w:panose1 w:val="02020603050405020304"/>
    <w:charset w:val="00"/>
    <w:family w:val="roman"/>
    <w:pitch w:val="variable"/>
    <w:sig w:usb0="E0002EFF" w:usb1="C000785B" w:usb2="00000009" w:usb3="00000000" w:csb0="000001FF" w:csb1="00000000"/>
  </w:font>
  <w:font w:name="Apple Color Emoj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57"/>
    <w:rsid w:val="00397457"/>
    <w:rsid w:val="009E07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17E9"/>
  <w15:chartTrackingRefBased/>
  <w15:docId w15:val="{43D7E5B3-85D7-40FF-B3F8-FFC4D33E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E073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2023-01-10T02:59:00Z</dcterms:created>
  <dcterms:modified xsi:type="dcterms:W3CDTF">2023-01-10T03:00:00Z</dcterms:modified>
</cp:coreProperties>
</file>